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951"/>
        <w:gridCol w:w="3286"/>
      </w:tblGrid>
      <w:tr w:rsidR="007B258F" w:rsidRPr="008B58F4" w:rsidTr="003E57C1">
        <w:tc>
          <w:tcPr>
            <w:tcW w:w="8505" w:type="dxa"/>
            <w:gridSpan w:val="3"/>
          </w:tcPr>
          <w:p w:rsidR="007B258F" w:rsidRPr="008B58F4" w:rsidRDefault="00EE4F61" w:rsidP="003E57C1">
            <w:pPr>
              <w:pStyle w:val="NamaPenulis"/>
              <w:spacing w:line="240" w:lineRule="auto"/>
              <w:jc w:val="both"/>
              <w:rPr>
                <w:rFonts w:ascii="Calisto MT" w:hAnsi="Calisto MT" w:cs="Times New Roman"/>
                <w:b/>
                <w:bCs/>
                <w:sz w:val="28"/>
                <w:szCs w:val="24"/>
                <w:lang w:val="id-ID"/>
              </w:rPr>
            </w:pPr>
            <w:r w:rsidRPr="008B58F4">
              <w:rPr>
                <w:rFonts w:ascii="Calisto MT" w:hAnsi="Calisto MT" w:cs="Times New Roman"/>
                <w:b/>
                <w:bCs/>
                <w:sz w:val="28"/>
                <w:szCs w:val="24"/>
                <w:lang w:val="id-ID"/>
              </w:rPr>
              <w:t xml:space="preserve">Pengadaan Bahan Pustaka UPT Perpustakaan Universitas Semarang </w:t>
            </w:r>
          </w:p>
          <w:p w:rsidR="007B258F" w:rsidRPr="008B58F4" w:rsidRDefault="00EE4F61" w:rsidP="00EE4F61">
            <w:pPr>
              <w:pStyle w:val="NamaPenulis"/>
              <w:tabs>
                <w:tab w:val="left" w:pos="2115"/>
              </w:tabs>
              <w:spacing w:line="240" w:lineRule="auto"/>
              <w:rPr>
                <w:rFonts w:ascii="Calisto MT" w:hAnsi="Calisto MT" w:cs="Times New Roman"/>
                <w:b/>
                <w:bCs/>
                <w:iCs/>
                <w:lang w:val="id-ID"/>
              </w:rPr>
            </w:pPr>
            <w:r w:rsidRPr="008B58F4">
              <w:rPr>
                <w:rFonts w:ascii="Calisto MT" w:hAnsi="Calisto MT" w:cs="Times New Roman"/>
                <w:b/>
                <w:bCs/>
                <w:iCs/>
                <w:lang w:val="id-ID"/>
              </w:rPr>
              <w:tab/>
            </w:r>
          </w:p>
          <w:p w:rsidR="007B258F" w:rsidRPr="008B58F4" w:rsidRDefault="00EE4F61" w:rsidP="003E57C1">
            <w:pPr>
              <w:pStyle w:val="SekolahDiterima"/>
              <w:spacing w:line="240" w:lineRule="auto"/>
              <w:jc w:val="left"/>
              <w:rPr>
                <w:rFonts w:cs="Times New Roman"/>
                <w:iCs/>
                <w:sz w:val="20"/>
                <w:szCs w:val="20"/>
                <w:lang w:val="id-ID"/>
              </w:rPr>
            </w:pPr>
            <w:r w:rsidRPr="008B58F4">
              <w:rPr>
                <w:rFonts w:cs="Times New Roman"/>
                <w:iCs/>
                <w:sz w:val="20"/>
                <w:szCs w:val="20"/>
                <w:lang w:val="id-ID"/>
              </w:rPr>
              <w:t xml:space="preserve">Diyah Kartika Sari </w:t>
            </w:r>
          </w:p>
          <w:p w:rsidR="00EE4F61" w:rsidRPr="008B58F4" w:rsidRDefault="008B58F4" w:rsidP="003E57C1">
            <w:pPr>
              <w:pStyle w:val="SekolahDiterima"/>
              <w:spacing w:line="240" w:lineRule="auto"/>
              <w:jc w:val="left"/>
              <w:rPr>
                <w:rFonts w:cs="Times New Roman"/>
                <w:iCs/>
                <w:sz w:val="20"/>
                <w:szCs w:val="20"/>
                <w:lang w:val="id-ID"/>
              </w:rPr>
            </w:pPr>
            <w:r w:rsidRPr="008B58F4">
              <w:rPr>
                <w:rFonts w:cs="Times New Roman"/>
                <w:iCs/>
                <w:sz w:val="20"/>
                <w:szCs w:val="20"/>
                <w:lang w:val="id-ID"/>
              </w:rPr>
              <w:t>k</w:t>
            </w:r>
            <w:r w:rsidR="00EE4F61" w:rsidRPr="008B58F4">
              <w:rPr>
                <w:rFonts w:cs="Times New Roman"/>
                <w:iCs/>
                <w:sz w:val="20"/>
                <w:szCs w:val="20"/>
                <w:lang w:val="id-ID"/>
              </w:rPr>
              <w:t>artikasari@usm.ac.id</w:t>
            </w:r>
          </w:p>
          <w:p w:rsidR="00EE4F61" w:rsidRPr="008B58F4" w:rsidRDefault="00EE4F61" w:rsidP="003E57C1">
            <w:pPr>
              <w:pStyle w:val="SekolahDiterima"/>
              <w:spacing w:line="240" w:lineRule="auto"/>
              <w:jc w:val="left"/>
              <w:rPr>
                <w:rFonts w:cs="Times New Roman"/>
                <w:iCs/>
                <w:sz w:val="20"/>
                <w:szCs w:val="20"/>
                <w:lang w:val="id-ID"/>
              </w:rPr>
            </w:pPr>
          </w:p>
          <w:p w:rsidR="007B258F" w:rsidRPr="008B58F4" w:rsidRDefault="008B3D3F" w:rsidP="003E57C1">
            <w:pPr>
              <w:pStyle w:val="SekolahDiterima"/>
              <w:suppressAutoHyphens/>
              <w:spacing w:line="240" w:lineRule="auto"/>
              <w:jc w:val="left"/>
              <w:rPr>
                <w:rFonts w:cs="Times New Roman"/>
                <w:iCs/>
                <w:sz w:val="20"/>
                <w:szCs w:val="20"/>
                <w:lang w:val="id-ID"/>
              </w:rPr>
            </w:pPr>
            <w:r w:rsidRPr="008B58F4">
              <w:rPr>
                <w:rFonts w:cs="Times New Roman"/>
                <w:iCs/>
                <w:sz w:val="20"/>
                <w:szCs w:val="20"/>
                <w:lang w:val="id-ID"/>
              </w:rPr>
              <w:t>Perpustakaan</w:t>
            </w:r>
            <w:r w:rsidR="00B0640A" w:rsidRPr="008B58F4">
              <w:rPr>
                <w:rFonts w:cs="Times New Roman"/>
                <w:iCs/>
                <w:sz w:val="20"/>
                <w:szCs w:val="20"/>
                <w:lang w:val="id-ID"/>
              </w:rPr>
              <w:t>, U</w:t>
            </w:r>
            <w:r w:rsidR="007B258F" w:rsidRPr="008B58F4">
              <w:rPr>
                <w:rFonts w:cs="Times New Roman"/>
                <w:iCs/>
                <w:sz w:val="20"/>
                <w:szCs w:val="20"/>
                <w:lang w:val="id-ID"/>
              </w:rPr>
              <w:t>niversitas Semarang, Indonesia</w:t>
            </w:r>
          </w:p>
          <w:p w:rsidR="007B258F" w:rsidRPr="008B58F4" w:rsidRDefault="007B258F" w:rsidP="003E57C1">
            <w:pPr>
              <w:pStyle w:val="SekolahDiterima"/>
              <w:suppressAutoHyphens/>
              <w:spacing w:line="240" w:lineRule="auto"/>
              <w:jc w:val="left"/>
              <w:rPr>
                <w:rFonts w:cs="Times New Roman"/>
                <w:iCs/>
                <w:sz w:val="20"/>
                <w:szCs w:val="20"/>
                <w:lang w:val="id-ID"/>
              </w:rPr>
            </w:pPr>
          </w:p>
          <w:p w:rsidR="007B258F" w:rsidRPr="008B58F4" w:rsidRDefault="007B258F" w:rsidP="003E57C1">
            <w:pPr>
              <w:pStyle w:val="SekolahDiterima"/>
              <w:suppressAutoHyphens/>
              <w:spacing w:line="240" w:lineRule="auto"/>
              <w:jc w:val="both"/>
              <w:rPr>
                <w:rFonts w:cs="Times New Roman"/>
                <w:iCs/>
                <w:sz w:val="20"/>
                <w:szCs w:val="20"/>
                <w:lang w:val="id-ID"/>
              </w:rPr>
            </w:pPr>
            <w:r w:rsidRPr="008B58F4">
              <w:rPr>
                <w:rFonts w:cs="Times New Roman"/>
                <w:b/>
                <w:bCs/>
                <w:iCs/>
                <w:sz w:val="20"/>
                <w:szCs w:val="20"/>
                <w:lang w:val="id-ID"/>
              </w:rPr>
              <w:t>DOI</w:t>
            </w:r>
            <w:r w:rsidRPr="008B58F4">
              <w:rPr>
                <w:rFonts w:cs="Times New Roman"/>
                <w:iCs/>
                <w:sz w:val="20"/>
                <w:szCs w:val="20"/>
                <w:lang w:val="id-ID"/>
              </w:rPr>
              <w:t xml:space="preserve">: </w:t>
            </w:r>
            <w:hyperlink r:id="rId7" w:history="1">
              <w:r w:rsidR="008B58F4" w:rsidRPr="008B58F4">
                <w:rPr>
                  <w:rStyle w:val="Hyperlink"/>
                  <w:rFonts w:cs="Times New Roman"/>
                  <w:iCs/>
                  <w:sz w:val="20"/>
                  <w:szCs w:val="20"/>
                  <w:u w:color="0000FF"/>
                  <w:lang w:val="id-ID"/>
                </w:rPr>
                <w:t>http://dx.doi.org/10.26623/</w:t>
              </w:r>
              <w:r w:rsidR="008B58F4" w:rsidRPr="008B58F4">
                <w:rPr>
                  <w:rStyle w:val="Hyperlink"/>
                  <w:lang w:val="id-ID"/>
                </w:rPr>
                <w:t xml:space="preserve"> </w:t>
              </w:r>
              <w:r w:rsidR="008B58F4" w:rsidRPr="008B58F4">
                <w:rPr>
                  <w:rStyle w:val="Hyperlink"/>
                  <w:rFonts w:cs="Times New Roman"/>
                  <w:iCs/>
                  <w:sz w:val="20"/>
                  <w:szCs w:val="20"/>
                  <w:u w:color="0000FF"/>
                  <w:lang w:val="id-ID"/>
                </w:rPr>
                <w:t>j</w:t>
              </w:r>
            </w:hyperlink>
            <w:r w:rsidR="00B173DB" w:rsidRPr="008B58F4">
              <w:rPr>
                <w:rStyle w:val="Hyperlink"/>
                <w:rFonts w:cs="Times New Roman"/>
                <w:iCs/>
                <w:sz w:val="20"/>
                <w:szCs w:val="20"/>
                <w:u w:color="0000FF"/>
                <w:lang w:val="id-ID"/>
              </w:rPr>
              <w:t>isl</w:t>
            </w:r>
            <w:r w:rsidR="008B58F4" w:rsidRPr="008B58F4">
              <w:rPr>
                <w:rStyle w:val="Hyperlink"/>
                <w:rFonts w:cs="Times New Roman"/>
                <w:iCs/>
                <w:sz w:val="20"/>
                <w:szCs w:val="20"/>
                <w:u w:color="0000FF"/>
                <w:lang w:val="id-ID"/>
              </w:rPr>
              <w:t>.v1i1</w:t>
            </w:r>
            <w:r w:rsidR="0003474D" w:rsidRPr="008B58F4">
              <w:rPr>
                <w:rFonts w:cs="Times New Roman"/>
                <w:iCs/>
                <w:sz w:val="20"/>
                <w:szCs w:val="20"/>
                <w:u w:color="0000FF"/>
                <w:lang w:val="id-ID"/>
              </w:rPr>
              <w:t xml:space="preserve"> </w:t>
            </w:r>
            <w:bookmarkStart w:id="0" w:name="_GoBack"/>
            <w:bookmarkEnd w:id="0"/>
          </w:p>
          <w:p w:rsidR="007B258F" w:rsidRPr="008B58F4" w:rsidRDefault="007B258F" w:rsidP="004568D7">
            <w:pPr>
              <w:pStyle w:val="SekolahDiterima"/>
              <w:suppressAutoHyphens/>
              <w:spacing w:line="276" w:lineRule="auto"/>
              <w:jc w:val="left"/>
              <w:rPr>
                <w:rFonts w:cs="Times New Roman"/>
                <w:iCs/>
                <w:color w:val="auto"/>
                <w:sz w:val="20"/>
                <w:szCs w:val="20"/>
                <w:lang w:val="id-ID"/>
              </w:rPr>
            </w:pPr>
          </w:p>
        </w:tc>
      </w:tr>
      <w:tr w:rsidR="007B258F" w:rsidRPr="008B58F4" w:rsidTr="003E57C1">
        <w:tc>
          <w:tcPr>
            <w:tcW w:w="2268" w:type="dxa"/>
            <w:tcBorders>
              <w:bottom w:val="single" w:sz="4" w:space="0" w:color="auto"/>
            </w:tcBorders>
          </w:tcPr>
          <w:p w:rsidR="007B258F" w:rsidRPr="008B58F4" w:rsidRDefault="007B258F" w:rsidP="004568D7">
            <w:pPr>
              <w:pStyle w:val="BasicParagraph"/>
              <w:spacing w:line="240" w:lineRule="auto"/>
              <w:rPr>
                <w:rFonts w:cs="Times New Roman"/>
                <w:b/>
                <w:bCs/>
                <w:color w:val="auto"/>
                <w:position w:val="-20"/>
                <w:sz w:val="22"/>
                <w:szCs w:val="22"/>
                <w:lang w:val="id-ID"/>
              </w:rPr>
            </w:pPr>
            <w:r w:rsidRPr="008B58F4">
              <w:rPr>
                <w:rFonts w:cs="Times New Roman"/>
                <w:b/>
                <w:bCs/>
                <w:color w:val="auto"/>
                <w:position w:val="-20"/>
                <w:sz w:val="22"/>
                <w:szCs w:val="22"/>
                <w:lang w:val="id-ID"/>
              </w:rPr>
              <w:t>Info Artikel</w:t>
            </w:r>
          </w:p>
          <w:p w:rsidR="007B258F" w:rsidRPr="008B58F4" w:rsidRDefault="007B258F" w:rsidP="004568D7">
            <w:pPr>
              <w:pStyle w:val="BasicParagraph"/>
              <w:spacing w:line="276" w:lineRule="auto"/>
              <w:rPr>
                <w:rFonts w:cs="Times New Roman"/>
                <w:color w:val="auto"/>
                <w:lang w:val="id-ID"/>
              </w:rPr>
            </w:pPr>
            <w:r w:rsidRPr="008B58F4">
              <w:rPr>
                <w:rFonts w:cs="Times New Roman"/>
                <w:color w:val="auto"/>
                <w:lang w:val="id-ID"/>
              </w:rPr>
              <w:t>___________________</w:t>
            </w:r>
          </w:p>
          <w:p w:rsidR="007B258F" w:rsidRPr="008B58F4" w:rsidRDefault="007B258F" w:rsidP="004568D7">
            <w:pPr>
              <w:pStyle w:val="BasicParagraph"/>
              <w:spacing w:line="276" w:lineRule="auto"/>
              <w:rPr>
                <w:rFonts w:cs="Times New Roman"/>
                <w:i/>
                <w:iCs/>
                <w:color w:val="auto"/>
                <w:position w:val="-6"/>
                <w:sz w:val="16"/>
                <w:szCs w:val="16"/>
                <w:lang w:val="id-ID"/>
              </w:rPr>
            </w:pPr>
            <w:r w:rsidRPr="008B58F4">
              <w:rPr>
                <w:rFonts w:cs="Times New Roman"/>
                <w:i/>
                <w:iCs/>
                <w:color w:val="auto"/>
                <w:position w:val="-6"/>
                <w:sz w:val="16"/>
                <w:szCs w:val="16"/>
                <w:lang w:val="id-ID"/>
              </w:rPr>
              <w:t>Sejarah Artikel:</w:t>
            </w:r>
          </w:p>
          <w:p w:rsidR="007B258F" w:rsidRPr="008B58F4" w:rsidRDefault="007B258F" w:rsidP="004568D7">
            <w:pPr>
              <w:pStyle w:val="Disetujui"/>
              <w:spacing w:line="276" w:lineRule="auto"/>
              <w:rPr>
                <w:rFonts w:ascii="Calisto MT" w:hAnsi="Calisto MT" w:cs="Times New Roman"/>
                <w:color w:val="auto"/>
                <w:position w:val="-6"/>
                <w:lang w:val="id-ID"/>
              </w:rPr>
            </w:pPr>
            <w:r w:rsidRPr="008B58F4">
              <w:rPr>
                <w:rFonts w:ascii="Calisto MT" w:hAnsi="Calisto MT" w:cs="Times New Roman"/>
                <w:color w:val="auto"/>
                <w:position w:val="-6"/>
                <w:lang w:val="id-ID"/>
              </w:rPr>
              <w:t xml:space="preserve">Disubmit </w:t>
            </w:r>
            <w:r w:rsidR="008B58F4" w:rsidRPr="008B58F4">
              <w:rPr>
                <w:rFonts w:ascii="Calisto MT" w:hAnsi="Calisto MT" w:cs="Times New Roman"/>
                <w:color w:val="auto"/>
                <w:position w:val="-6"/>
                <w:lang w:val="id-ID"/>
              </w:rPr>
              <w:t>30</w:t>
            </w:r>
            <w:r w:rsidRPr="008B58F4">
              <w:rPr>
                <w:rFonts w:ascii="Calisto MT" w:hAnsi="Calisto MT" w:cs="Times New Roman"/>
                <w:color w:val="auto"/>
                <w:position w:val="-6"/>
                <w:lang w:val="id-ID"/>
              </w:rPr>
              <w:t xml:space="preserve"> </w:t>
            </w:r>
            <w:r w:rsidR="003E57C1" w:rsidRPr="008B58F4">
              <w:rPr>
                <w:rFonts w:ascii="Calisto MT" w:hAnsi="Calisto MT" w:cs="Times New Roman"/>
                <w:color w:val="auto"/>
                <w:position w:val="-6"/>
                <w:lang w:val="id-ID"/>
              </w:rPr>
              <w:t>Ju</w:t>
            </w:r>
            <w:r w:rsidR="008B58F4" w:rsidRPr="008B58F4">
              <w:rPr>
                <w:rFonts w:ascii="Calisto MT" w:hAnsi="Calisto MT" w:cs="Times New Roman"/>
                <w:color w:val="auto"/>
                <w:position w:val="-6"/>
                <w:lang w:val="id-ID"/>
              </w:rPr>
              <w:t>ni</w:t>
            </w:r>
            <w:r w:rsidR="00B0640A" w:rsidRPr="008B58F4">
              <w:rPr>
                <w:rFonts w:ascii="Calisto MT" w:hAnsi="Calisto MT" w:cs="Times New Roman"/>
                <w:color w:val="auto"/>
                <w:position w:val="-6"/>
                <w:lang w:val="id-ID"/>
              </w:rPr>
              <w:t xml:space="preserve"> </w:t>
            </w:r>
            <w:r w:rsidRPr="008B58F4">
              <w:rPr>
                <w:rFonts w:ascii="Calisto MT" w:hAnsi="Calisto MT" w:cs="Times New Roman"/>
                <w:color w:val="auto"/>
                <w:position w:val="-6"/>
                <w:lang w:val="id-ID"/>
              </w:rPr>
              <w:t>20</w:t>
            </w:r>
            <w:r w:rsidR="00B0640A" w:rsidRPr="008B58F4">
              <w:rPr>
                <w:rFonts w:ascii="Calisto MT" w:hAnsi="Calisto MT" w:cs="Times New Roman"/>
                <w:color w:val="auto"/>
                <w:position w:val="-6"/>
                <w:lang w:val="id-ID"/>
              </w:rPr>
              <w:t>20</w:t>
            </w:r>
          </w:p>
          <w:p w:rsidR="007B258F" w:rsidRPr="008B58F4" w:rsidRDefault="007B258F" w:rsidP="004568D7">
            <w:pPr>
              <w:pStyle w:val="Disetujui"/>
              <w:spacing w:line="276" w:lineRule="auto"/>
              <w:rPr>
                <w:rFonts w:ascii="Calisto MT" w:hAnsi="Calisto MT" w:cs="Times New Roman"/>
                <w:color w:val="auto"/>
                <w:position w:val="-6"/>
                <w:lang w:val="id-ID"/>
              </w:rPr>
            </w:pPr>
            <w:r w:rsidRPr="008B58F4">
              <w:rPr>
                <w:rFonts w:ascii="Calisto MT" w:hAnsi="Calisto MT" w:cs="Times New Roman"/>
                <w:color w:val="auto"/>
                <w:position w:val="-6"/>
                <w:lang w:val="id-ID"/>
              </w:rPr>
              <w:t>Direvisi</w:t>
            </w:r>
            <w:r w:rsidR="009357A1" w:rsidRPr="008B58F4">
              <w:rPr>
                <w:rFonts w:ascii="Calisto MT" w:hAnsi="Calisto MT" w:cs="Times New Roman"/>
                <w:color w:val="auto"/>
                <w:position w:val="-6"/>
                <w:lang w:val="id-ID"/>
              </w:rPr>
              <w:t xml:space="preserve"> </w:t>
            </w:r>
            <w:r w:rsidR="008B58F4" w:rsidRPr="008B58F4">
              <w:rPr>
                <w:rFonts w:ascii="Calisto MT" w:hAnsi="Calisto MT" w:cs="Times New Roman"/>
                <w:color w:val="auto"/>
                <w:position w:val="-6"/>
                <w:lang w:val="id-ID"/>
              </w:rPr>
              <w:t>30</w:t>
            </w:r>
            <w:r w:rsidRPr="008B58F4">
              <w:rPr>
                <w:rFonts w:ascii="Calisto MT" w:hAnsi="Calisto MT" w:cs="Times New Roman"/>
                <w:color w:val="auto"/>
                <w:position w:val="-6"/>
                <w:lang w:val="id-ID"/>
              </w:rPr>
              <w:t xml:space="preserve"> </w:t>
            </w:r>
            <w:r w:rsidR="008B58F4" w:rsidRPr="008B58F4">
              <w:rPr>
                <w:rFonts w:ascii="Calisto MT" w:hAnsi="Calisto MT" w:cs="Times New Roman"/>
                <w:color w:val="auto"/>
                <w:position w:val="-6"/>
                <w:lang w:val="id-ID"/>
              </w:rPr>
              <w:t xml:space="preserve">Juni </w:t>
            </w:r>
            <w:r w:rsidRPr="008B58F4">
              <w:rPr>
                <w:rFonts w:ascii="Calisto MT" w:hAnsi="Calisto MT" w:cs="Times New Roman"/>
                <w:color w:val="auto"/>
                <w:position w:val="-6"/>
                <w:lang w:val="id-ID"/>
              </w:rPr>
              <w:t>20</w:t>
            </w:r>
            <w:r w:rsidR="00B0640A" w:rsidRPr="008B58F4">
              <w:rPr>
                <w:rFonts w:ascii="Calisto MT" w:hAnsi="Calisto MT" w:cs="Times New Roman"/>
                <w:color w:val="auto"/>
                <w:position w:val="-6"/>
                <w:lang w:val="id-ID"/>
              </w:rPr>
              <w:t>20</w:t>
            </w:r>
          </w:p>
          <w:p w:rsidR="007B258F" w:rsidRPr="008B58F4" w:rsidRDefault="007B258F" w:rsidP="004568D7">
            <w:pPr>
              <w:pStyle w:val="Disetujui"/>
              <w:spacing w:line="276" w:lineRule="auto"/>
              <w:rPr>
                <w:rFonts w:ascii="Calisto MT" w:hAnsi="Calisto MT" w:cs="Times New Roman"/>
                <w:color w:val="auto"/>
                <w:position w:val="-6"/>
                <w:lang w:val="id-ID"/>
              </w:rPr>
            </w:pPr>
            <w:r w:rsidRPr="008B58F4">
              <w:rPr>
                <w:rFonts w:ascii="Calisto MT" w:hAnsi="Calisto MT" w:cs="Times New Roman"/>
                <w:color w:val="auto"/>
                <w:position w:val="-6"/>
                <w:lang w:val="id-ID"/>
              </w:rPr>
              <w:t>Disetujui</w:t>
            </w:r>
            <w:r w:rsidR="009357A1" w:rsidRPr="008B58F4">
              <w:rPr>
                <w:rFonts w:ascii="Calisto MT" w:hAnsi="Calisto MT" w:cs="Times New Roman"/>
                <w:color w:val="auto"/>
                <w:position w:val="-6"/>
                <w:lang w:val="id-ID"/>
              </w:rPr>
              <w:t xml:space="preserve"> </w:t>
            </w:r>
            <w:r w:rsidR="008B58F4" w:rsidRPr="008B58F4">
              <w:rPr>
                <w:rFonts w:ascii="Calisto MT" w:hAnsi="Calisto MT" w:cs="Times New Roman"/>
                <w:color w:val="auto"/>
                <w:position w:val="-6"/>
                <w:lang w:val="id-ID"/>
              </w:rPr>
              <w:t>06</w:t>
            </w:r>
            <w:r w:rsidRPr="008B58F4">
              <w:rPr>
                <w:rFonts w:ascii="Calisto MT" w:hAnsi="Calisto MT" w:cs="Times New Roman"/>
                <w:color w:val="auto"/>
                <w:position w:val="-6"/>
                <w:lang w:val="id-ID"/>
              </w:rPr>
              <w:t xml:space="preserve"> </w:t>
            </w:r>
            <w:r w:rsidR="008B58F4" w:rsidRPr="008B58F4">
              <w:rPr>
                <w:rFonts w:ascii="Calisto MT" w:hAnsi="Calisto MT" w:cs="Times New Roman"/>
                <w:color w:val="auto"/>
                <w:position w:val="-6"/>
                <w:lang w:val="id-ID"/>
              </w:rPr>
              <w:t>Juli</w:t>
            </w:r>
            <w:r w:rsidRPr="008B58F4">
              <w:rPr>
                <w:rFonts w:ascii="Calisto MT" w:hAnsi="Calisto MT" w:cs="Times New Roman"/>
                <w:color w:val="auto"/>
                <w:position w:val="-6"/>
                <w:lang w:val="id-ID"/>
              </w:rPr>
              <w:t xml:space="preserve"> </w:t>
            </w:r>
            <w:r w:rsidR="0003474D" w:rsidRPr="008B58F4">
              <w:rPr>
                <w:rFonts w:ascii="Calisto MT" w:hAnsi="Calisto MT" w:cs="Times New Roman"/>
                <w:color w:val="auto"/>
                <w:position w:val="-6"/>
                <w:lang w:val="id-ID"/>
              </w:rPr>
              <w:t>2020</w:t>
            </w:r>
          </w:p>
          <w:p w:rsidR="007B258F" w:rsidRPr="008B58F4" w:rsidRDefault="007B258F" w:rsidP="004568D7">
            <w:pPr>
              <w:pStyle w:val="BasicParagraph"/>
              <w:spacing w:line="276" w:lineRule="auto"/>
              <w:rPr>
                <w:rFonts w:cs="Times New Roman"/>
                <w:color w:val="auto"/>
                <w:lang w:val="id-ID"/>
              </w:rPr>
            </w:pPr>
            <w:r w:rsidRPr="008B58F4">
              <w:rPr>
                <w:rFonts w:cs="Times New Roman"/>
                <w:color w:val="auto"/>
                <w:lang w:val="id-ID"/>
              </w:rPr>
              <w:t>___________________</w:t>
            </w:r>
          </w:p>
          <w:p w:rsidR="007B258F" w:rsidRPr="008B58F4" w:rsidRDefault="007B258F" w:rsidP="004568D7">
            <w:pPr>
              <w:pStyle w:val="BasicParagraph"/>
              <w:spacing w:line="276" w:lineRule="auto"/>
              <w:rPr>
                <w:rFonts w:cs="Times New Roman"/>
                <w:i/>
                <w:iCs/>
                <w:color w:val="auto"/>
                <w:sz w:val="16"/>
                <w:szCs w:val="16"/>
                <w:lang w:val="id-ID"/>
              </w:rPr>
            </w:pPr>
            <w:r w:rsidRPr="008B58F4">
              <w:rPr>
                <w:rFonts w:cs="Times New Roman"/>
                <w:i/>
                <w:iCs/>
                <w:color w:val="auto"/>
                <w:sz w:val="16"/>
                <w:szCs w:val="16"/>
                <w:lang w:val="id-ID"/>
              </w:rPr>
              <w:t>Keywords:</w:t>
            </w:r>
          </w:p>
          <w:p w:rsidR="007B258F" w:rsidRPr="008B58F4" w:rsidRDefault="00E741F1" w:rsidP="004568D7">
            <w:pPr>
              <w:pStyle w:val="BasicParagraph"/>
              <w:spacing w:line="276" w:lineRule="auto"/>
              <w:rPr>
                <w:rFonts w:cs="Times New Roman"/>
                <w:bCs/>
                <w:i/>
                <w:iCs/>
                <w:sz w:val="16"/>
                <w:szCs w:val="16"/>
                <w:lang w:val="id-ID"/>
              </w:rPr>
            </w:pPr>
            <w:r w:rsidRPr="008B58F4">
              <w:rPr>
                <w:rFonts w:cs="Times New Roman"/>
                <w:i/>
                <w:iCs/>
                <w:sz w:val="16"/>
                <w:szCs w:val="16"/>
                <w:lang w:val="id-ID"/>
              </w:rPr>
              <w:t>A</w:t>
            </w:r>
            <w:r w:rsidR="00946130" w:rsidRPr="008B58F4">
              <w:rPr>
                <w:rFonts w:cs="Times New Roman"/>
                <w:i/>
                <w:iCs/>
                <w:sz w:val="16"/>
                <w:szCs w:val="16"/>
                <w:lang w:val="id-ID"/>
              </w:rPr>
              <w:t>cquisition</w:t>
            </w:r>
            <w:r w:rsidR="007B258F" w:rsidRPr="008B58F4">
              <w:rPr>
                <w:rFonts w:cs="Times New Roman"/>
                <w:bCs/>
                <w:i/>
                <w:iCs/>
                <w:sz w:val="16"/>
                <w:szCs w:val="16"/>
                <w:lang w:val="id-ID"/>
              </w:rPr>
              <w:t xml:space="preserve">, </w:t>
            </w:r>
            <w:r w:rsidRPr="008B58F4">
              <w:rPr>
                <w:rFonts w:cs="Times New Roman"/>
                <w:bCs/>
                <w:i/>
                <w:iCs/>
                <w:sz w:val="16"/>
                <w:szCs w:val="16"/>
                <w:lang w:val="id-ID"/>
              </w:rPr>
              <w:t>L</w:t>
            </w:r>
            <w:r w:rsidRPr="008B58F4">
              <w:rPr>
                <w:rFonts w:cs="Times New Roman"/>
                <w:i/>
                <w:iCs/>
                <w:sz w:val="16"/>
                <w:szCs w:val="16"/>
                <w:lang w:val="id-ID"/>
              </w:rPr>
              <w:t>ibrarian,</w:t>
            </w:r>
            <w:r w:rsidRPr="008B58F4">
              <w:rPr>
                <w:lang w:val="id-ID"/>
              </w:rPr>
              <w:t xml:space="preserve"> </w:t>
            </w:r>
            <w:r w:rsidRPr="008B58F4">
              <w:rPr>
                <w:rFonts w:cs="Times New Roman"/>
                <w:i/>
                <w:iCs/>
                <w:sz w:val="16"/>
                <w:szCs w:val="16"/>
                <w:lang w:val="id-ID"/>
              </w:rPr>
              <w:t>Library User,</w:t>
            </w:r>
          </w:p>
          <w:p w:rsidR="007B258F" w:rsidRPr="008B58F4" w:rsidRDefault="007B258F" w:rsidP="004568D7">
            <w:pPr>
              <w:pStyle w:val="BasicParagraph"/>
              <w:spacing w:line="276" w:lineRule="auto"/>
              <w:rPr>
                <w:rFonts w:cs="Times New Roman"/>
                <w:i/>
                <w:color w:val="auto"/>
                <w:sz w:val="16"/>
                <w:szCs w:val="16"/>
                <w:lang w:val="id-ID"/>
              </w:rPr>
            </w:pPr>
            <w:r w:rsidRPr="008B58F4">
              <w:rPr>
                <w:rFonts w:cs="Times New Roman"/>
                <w:color w:val="auto"/>
                <w:sz w:val="16"/>
                <w:szCs w:val="16"/>
                <w:lang w:val="id-ID"/>
              </w:rPr>
              <w:t>_______________________</w:t>
            </w:r>
          </w:p>
        </w:tc>
        <w:tc>
          <w:tcPr>
            <w:tcW w:w="6237" w:type="dxa"/>
            <w:gridSpan w:val="2"/>
            <w:tcBorders>
              <w:bottom w:val="single" w:sz="4" w:space="0" w:color="auto"/>
            </w:tcBorders>
          </w:tcPr>
          <w:p w:rsidR="007B258F" w:rsidRPr="008B58F4" w:rsidRDefault="007B258F" w:rsidP="004568D7">
            <w:pPr>
              <w:pStyle w:val="BasicParagraph"/>
              <w:suppressAutoHyphens/>
              <w:spacing w:line="240" w:lineRule="auto"/>
              <w:rPr>
                <w:rFonts w:cs="Times New Roman"/>
                <w:color w:val="auto"/>
                <w:sz w:val="24"/>
                <w:szCs w:val="24"/>
                <w:lang w:val="id-ID"/>
              </w:rPr>
            </w:pPr>
            <w:r w:rsidRPr="008B58F4">
              <w:rPr>
                <w:rFonts w:cs="Times New Roman"/>
                <w:b/>
                <w:bCs/>
                <w:color w:val="auto"/>
                <w:position w:val="-18"/>
                <w:sz w:val="22"/>
                <w:szCs w:val="22"/>
                <w:lang w:val="id-ID"/>
              </w:rPr>
              <w:t>Abstrak</w:t>
            </w:r>
          </w:p>
          <w:p w:rsidR="007B258F" w:rsidRPr="008B58F4" w:rsidRDefault="007B258F" w:rsidP="004568D7">
            <w:pPr>
              <w:pStyle w:val="AbstakIndo"/>
              <w:suppressAutoHyphens/>
              <w:spacing w:line="276" w:lineRule="auto"/>
              <w:rPr>
                <w:rFonts w:ascii="Calisto MT" w:hAnsi="Calisto MT" w:cs="Times New Roman"/>
                <w:color w:val="auto"/>
                <w:lang w:val="id-ID"/>
              </w:rPr>
            </w:pPr>
            <w:r w:rsidRPr="008B58F4">
              <w:rPr>
                <w:rFonts w:ascii="Calisto MT" w:hAnsi="Calisto MT" w:cs="Times New Roman"/>
                <w:color w:val="auto"/>
                <w:lang w:val="id-ID"/>
              </w:rPr>
              <w:t>____________________________________________________________</w:t>
            </w:r>
          </w:p>
          <w:p w:rsidR="00EE4F61" w:rsidRPr="008B58F4" w:rsidRDefault="00796A96" w:rsidP="00EE4F61">
            <w:pPr>
              <w:pStyle w:val="BasicParagraph"/>
              <w:suppressAutoHyphens/>
              <w:spacing w:line="240" w:lineRule="auto"/>
              <w:jc w:val="both"/>
              <w:rPr>
                <w:rFonts w:cs="Times New Roman"/>
                <w:bCs/>
                <w:sz w:val="16"/>
                <w:szCs w:val="16"/>
                <w:lang w:val="id-ID"/>
              </w:rPr>
            </w:pPr>
            <w:r w:rsidRPr="008B58F4">
              <w:rPr>
                <w:rFonts w:cs="Times New Roman"/>
                <w:bCs/>
                <w:sz w:val="16"/>
                <w:szCs w:val="16"/>
                <w:lang w:val="id-ID"/>
              </w:rPr>
              <w:t>Judul penelitian ini adalah</w:t>
            </w:r>
            <w:r w:rsidR="00EE4F61" w:rsidRPr="008B58F4">
              <w:rPr>
                <w:rFonts w:cs="Times New Roman"/>
                <w:bCs/>
                <w:sz w:val="16"/>
                <w:szCs w:val="16"/>
                <w:lang w:val="id-ID"/>
              </w:rPr>
              <w:t xml:space="preserve"> Akuisisi bahan pustaka UPT Perpustakaan Universitas Semarang. Penelitian ini bertujuan untuk mengetahui bagaimana sistem </w:t>
            </w:r>
            <w:r w:rsidR="00E741F1" w:rsidRPr="008B58F4">
              <w:rPr>
                <w:rFonts w:cs="Times New Roman"/>
                <w:bCs/>
                <w:sz w:val="16"/>
                <w:szCs w:val="16"/>
                <w:lang w:val="id-ID"/>
              </w:rPr>
              <w:t>Akuisisi</w:t>
            </w:r>
            <w:r w:rsidR="00EE4F61" w:rsidRPr="008B58F4">
              <w:rPr>
                <w:rFonts w:cs="Times New Roman"/>
                <w:bCs/>
                <w:sz w:val="16"/>
                <w:szCs w:val="16"/>
                <w:lang w:val="id-ID"/>
              </w:rPr>
              <w:t xml:space="preserve"> bahan pustaka di UPT Perpustakaan Universitas Semarang. Sampel penelitian ini adalah Sub Bagian Pengadaan UPT Perpustakaan USM yakni Pustakawan. Metodologi penelitian mengunakan metode kualitatif,  teknik  pengumpulan  data yang  digunakan  adalah  observasi,  wawancara  dan  dokumentasi. Hasil Penelitian ini menunjukkan bahwa Pelaksana pengadaan adalah sub bagian pengadaan UPT Perpustakaan dan sistem pengadaan koleksi berpedoman pada SOP. Anggaran berasal dari RAB Universitas.  Identifikasi kebutuhan pemustaka metode yang digunakan menyebar katalog buku ke dosen dan staf karyawan yang ada di fakultas disesuaikan dengan kebutuhan dan meliha</w:t>
            </w:r>
            <w:r w:rsidR="00A55814" w:rsidRPr="008B58F4">
              <w:rPr>
                <w:rFonts w:cs="Times New Roman"/>
                <w:bCs/>
                <w:sz w:val="16"/>
                <w:szCs w:val="16"/>
                <w:lang w:val="id-ID"/>
              </w:rPr>
              <w:t>t</w:t>
            </w:r>
            <w:r w:rsidR="00EE4F61" w:rsidRPr="008B58F4">
              <w:rPr>
                <w:rFonts w:cs="Times New Roman"/>
                <w:bCs/>
                <w:sz w:val="16"/>
                <w:szCs w:val="16"/>
                <w:lang w:val="id-ID"/>
              </w:rPr>
              <w:t xml:space="preserve"> history peminjaman buku yang sering dipinjam.  seleksi bahan pustaka di UPT perpustakaan melalui Judul bahan perpustakaan yang dikirimkan dari fakultas yang sudah melalui proses seleksi, Judul-judul Bahan perpustakaan yang di reques dari mahasiswa dan Judul-judul bahan perpustakaan yang masih berjumlah  1eksemplar. Sistem Pengadaan bahan pustaka UPT Perpustakaan ada  3 yaitu melalui  pembelian, hadiah atau sumbangan dan terbitan sendiri.</w:t>
            </w:r>
          </w:p>
          <w:p w:rsidR="007B258F" w:rsidRPr="008B58F4" w:rsidRDefault="007B258F" w:rsidP="004568D7">
            <w:pPr>
              <w:pStyle w:val="BasicParagraph"/>
              <w:suppressAutoHyphens/>
              <w:spacing w:line="240" w:lineRule="auto"/>
              <w:rPr>
                <w:rFonts w:cs="Times New Roman"/>
                <w:i/>
                <w:iCs/>
                <w:color w:val="auto"/>
                <w:sz w:val="24"/>
                <w:szCs w:val="24"/>
                <w:lang w:val="id-ID"/>
              </w:rPr>
            </w:pPr>
            <w:r w:rsidRPr="008B58F4">
              <w:rPr>
                <w:rFonts w:cs="Times New Roman"/>
                <w:b/>
                <w:bCs/>
                <w:i/>
                <w:iCs/>
                <w:color w:val="auto"/>
                <w:position w:val="-18"/>
                <w:sz w:val="22"/>
                <w:szCs w:val="22"/>
                <w:lang w:val="id-ID"/>
              </w:rPr>
              <w:t>Abstract</w:t>
            </w:r>
          </w:p>
          <w:p w:rsidR="007B258F" w:rsidRPr="008B58F4" w:rsidRDefault="007B258F" w:rsidP="004568D7">
            <w:pPr>
              <w:pStyle w:val="AbstakIndo"/>
              <w:suppressAutoHyphens/>
              <w:spacing w:line="276" w:lineRule="auto"/>
              <w:rPr>
                <w:rFonts w:ascii="Calisto MT" w:hAnsi="Calisto MT" w:cs="Times New Roman"/>
                <w:color w:val="auto"/>
                <w:lang w:val="id-ID"/>
              </w:rPr>
            </w:pPr>
            <w:r w:rsidRPr="008B58F4">
              <w:rPr>
                <w:rFonts w:ascii="Calisto MT" w:hAnsi="Calisto MT" w:cs="Times New Roman"/>
                <w:color w:val="auto"/>
                <w:lang w:val="id-ID"/>
              </w:rPr>
              <w:t>____________________________________________________________</w:t>
            </w:r>
          </w:p>
          <w:p w:rsidR="007B258F" w:rsidRPr="008B58F4" w:rsidRDefault="00796A96" w:rsidP="00E741F1">
            <w:pPr>
              <w:pStyle w:val="IsiAbstrakIndo"/>
              <w:suppressAutoHyphens/>
              <w:spacing w:line="276" w:lineRule="auto"/>
              <w:rPr>
                <w:rFonts w:cs="Times New Roman"/>
                <w:color w:val="auto"/>
                <w:lang w:val="id-ID"/>
              </w:rPr>
            </w:pPr>
            <w:r w:rsidRPr="008B58F4">
              <w:rPr>
                <w:rFonts w:cs="Times New Roman"/>
                <w:b w:val="0"/>
                <w:i/>
                <w:iCs/>
                <w:sz w:val="16"/>
                <w:szCs w:val="16"/>
                <w:lang w:val="id-ID"/>
              </w:rPr>
              <w:t>The title of this research is the acquisition of the Semarang University central library. The purpose of this study is to find out how the system of acquisition of library material at the Semarang university central library. This is the research unit procurement subsection Semarang university central library as a librarian. Research methodology uses the qualitative method, data collection techniques used are observation, interviews, and documentation. This research result indicates that the procurement of procurement is a subsection library and collection of procurement systems based on SOP. RAB budget derived from the university. The identification of the needs of the library user methods used spread the book catalog to the existing teachers and staff of the faculty adapted to the need and looked at the history of borrowed books. The acquisition of library Semarang University central library system is 3 through purchase, reward or donation, and personal issues.</w:t>
            </w:r>
          </w:p>
        </w:tc>
      </w:tr>
      <w:tr w:rsidR="007B258F" w:rsidRPr="008B58F4" w:rsidTr="004568D7">
        <w:tc>
          <w:tcPr>
            <w:tcW w:w="5219" w:type="dxa"/>
            <w:gridSpan w:val="2"/>
            <w:tcBorders>
              <w:top w:val="single" w:sz="4" w:space="0" w:color="auto"/>
            </w:tcBorders>
          </w:tcPr>
          <w:p w:rsidR="007B258F" w:rsidRPr="008B58F4" w:rsidRDefault="007B258F" w:rsidP="004568D7">
            <w:pPr>
              <w:pStyle w:val="BasicParagraph"/>
              <w:spacing w:line="276" w:lineRule="auto"/>
              <w:rPr>
                <w:rFonts w:cs="Times New Roman"/>
                <w:color w:val="auto"/>
                <w:sz w:val="16"/>
                <w:szCs w:val="16"/>
                <w:lang w:val="id-ID"/>
              </w:rPr>
            </w:pPr>
            <w:r w:rsidRPr="008B58F4">
              <w:rPr>
                <w:rFonts w:cs="Times New Roman"/>
                <w:color w:val="auto"/>
                <w:sz w:val="16"/>
                <w:szCs w:val="16"/>
                <w:vertAlign w:val="superscript"/>
                <w:lang w:val="id-ID"/>
              </w:rPr>
              <w:sym w:font="Wingdings" w:char="F02A"/>
            </w:r>
            <w:r w:rsidRPr="008B58F4">
              <w:rPr>
                <w:rFonts w:cs="Times New Roman"/>
                <w:color w:val="auto"/>
                <w:sz w:val="16"/>
                <w:szCs w:val="16"/>
                <w:lang w:val="id-ID"/>
              </w:rPr>
              <w:t xml:space="preserve"> Alamat Korespondensi:</w:t>
            </w:r>
          </w:p>
          <w:p w:rsidR="007B258F" w:rsidRPr="008B58F4" w:rsidRDefault="007B258F" w:rsidP="008B58F4">
            <w:pPr>
              <w:pStyle w:val="BasicParagraph"/>
              <w:spacing w:line="276" w:lineRule="auto"/>
              <w:rPr>
                <w:rFonts w:cs="Times New Roman"/>
                <w:color w:val="auto"/>
                <w:sz w:val="16"/>
                <w:szCs w:val="16"/>
                <w:lang w:val="id-ID"/>
              </w:rPr>
            </w:pPr>
            <w:r w:rsidRPr="008B58F4">
              <w:rPr>
                <w:rFonts w:cs="Times New Roman"/>
                <w:color w:val="auto"/>
                <w:sz w:val="16"/>
                <w:szCs w:val="16"/>
                <w:lang w:val="id-ID"/>
              </w:rPr>
              <w:t xml:space="preserve">E-mail: </w:t>
            </w:r>
            <w:r w:rsidR="008B58F4" w:rsidRPr="008B58F4">
              <w:rPr>
                <w:rFonts w:cs="Times New Roman"/>
                <w:color w:val="auto"/>
                <w:sz w:val="16"/>
                <w:szCs w:val="16"/>
                <w:lang w:val="id-ID"/>
              </w:rPr>
              <w:t>kartikasari</w:t>
            </w:r>
            <w:r w:rsidRPr="008B58F4">
              <w:rPr>
                <w:rFonts w:cs="Times New Roman"/>
                <w:color w:val="auto"/>
                <w:sz w:val="16"/>
                <w:szCs w:val="16"/>
                <w:lang w:val="id-ID"/>
              </w:rPr>
              <w:t>@</w:t>
            </w:r>
            <w:r w:rsidR="008B58F4" w:rsidRPr="008B58F4">
              <w:rPr>
                <w:rFonts w:cs="Times New Roman"/>
                <w:color w:val="auto"/>
                <w:sz w:val="16"/>
                <w:szCs w:val="16"/>
                <w:lang w:val="id-ID"/>
              </w:rPr>
              <w:t>usm.ac.id</w:t>
            </w:r>
          </w:p>
        </w:tc>
        <w:tc>
          <w:tcPr>
            <w:tcW w:w="3286" w:type="dxa"/>
            <w:tcBorders>
              <w:top w:val="single" w:sz="4" w:space="0" w:color="auto"/>
            </w:tcBorders>
          </w:tcPr>
          <w:p w:rsidR="007B258F" w:rsidRPr="008B58F4" w:rsidRDefault="00DD325D" w:rsidP="008B3D3F">
            <w:pPr>
              <w:pStyle w:val="BasicParagraph"/>
              <w:tabs>
                <w:tab w:val="left" w:pos="3431"/>
                <w:tab w:val="right" w:pos="4823"/>
              </w:tabs>
              <w:spacing w:line="276" w:lineRule="auto"/>
              <w:ind w:right="1134"/>
              <w:jc w:val="right"/>
              <w:rPr>
                <w:rFonts w:cs="Times New Roman"/>
                <w:color w:val="auto"/>
                <w:lang w:val="id-ID"/>
              </w:rPr>
            </w:pPr>
            <w:r w:rsidRPr="008B58F4">
              <w:rPr>
                <w:rFonts w:cs="Times New Roman"/>
                <w:color w:val="auto"/>
                <w:lang w:val="id-ID"/>
              </w:rPr>
              <w:t>e</w:t>
            </w:r>
            <w:r w:rsidR="007B258F" w:rsidRPr="008B58F4">
              <w:rPr>
                <w:rFonts w:cs="Times New Roman"/>
                <w:color w:val="auto"/>
                <w:lang w:val="id-ID"/>
              </w:rPr>
              <w:t>-ISSN</w:t>
            </w:r>
            <w:r w:rsidR="008B3D3F" w:rsidRPr="008B58F4">
              <w:rPr>
                <w:rFonts w:cs="Times New Roman"/>
                <w:color w:val="auto"/>
                <w:lang w:val="id-ID"/>
              </w:rPr>
              <w:t>:</w:t>
            </w:r>
            <w:r w:rsidR="007B258F" w:rsidRPr="008B58F4">
              <w:rPr>
                <w:rFonts w:cs="Times New Roman"/>
                <w:color w:val="auto"/>
                <w:lang w:val="id-ID"/>
              </w:rPr>
              <w:t xml:space="preserve"> </w:t>
            </w:r>
          </w:p>
          <w:p w:rsidR="007B258F" w:rsidRPr="008B58F4" w:rsidRDefault="007B258F" w:rsidP="004568D7">
            <w:pPr>
              <w:pStyle w:val="BasicParagraph"/>
              <w:tabs>
                <w:tab w:val="left" w:pos="3431"/>
                <w:tab w:val="right" w:pos="4823"/>
              </w:tabs>
              <w:spacing w:line="276" w:lineRule="auto"/>
              <w:jc w:val="right"/>
              <w:rPr>
                <w:rFonts w:cs="Times New Roman"/>
                <w:color w:val="auto"/>
                <w:lang w:val="id-ID"/>
              </w:rPr>
            </w:pPr>
          </w:p>
          <w:p w:rsidR="007B258F" w:rsidRPr="008B58F4" w:rsidRDefault="007B258F" w:rsidP="004568D7">
            <w:pPr>
              <w:pStyle w:val="BasicParagraph"/>
              <w:tabs>
                <w:tab w:val="left" w:pos="3431"/>
                <w:tab w:val="right" w:pos="4823"/>
              </w:tabs>
              <w:spacing w:line="276" w:lineRule="auto"/>
              <w:jc w:val="right"/>
              <w:rPr>
                <w:rFonts w:cs="Times New Roman"/>
                <w:color w:val="auto"/>
                <w:lang w:val="id-ID"/>
              </w:rPr>
            </w:pPr>
          </w:p>
          <w:p w:rsidR="007B258F" w:rsidRPr="008B58F4" w:rsidRDefault="007B258F" w:rsidP="004568D7">
            <w:pPr>
              <w:pStyle w:val="BasicParagraph"/>
              <w:tabs>
                <w:tab w:val="left" w:pos="3431"/>
                <w:tab w:val="right" w:pos="4823"/>
              </w:tabs>
              <w:spacing w:line="276" w:lineRule="auto"/>
              <w:jc w:val="right"/>
              <w:rPr>
                <w:rFonts w:cs="Times New Roman"/>
                <w:bCs/>
                <w:color w:val="auto"/>
                <w:position w:val="-18"/>
                <w:sz w:val="22"/>
                <w:szCs w:val="22"/>
                <w:lang w:val="id-ID"/>
              </w:rPr>
            </w:pPr>
          </w:p>
        </w:tc>
      </w:tr>
    </w:tbl>
    <w:p w:rsidR="007B258F" w:rsidRPr="008B58F4" w:rsidRDefault="007B258F" w:rsidP="007B258F">
      <w:pPr>
        <w:spacing w:before="0" w:beforeAutospacing="0" w:after="0" w:afterAutospacing="0" w:line="276" w:lineRule="auto"/>
        <w:ind w:left="0"/>
        <w:jc w:val="both"/>
        <w:rPr>
          <w:rFonts w:ascii="Calisto MT" w:hAnsi="Calisto MT" w:cs="Times New Roman"/>
          <w:lang w:val="id-ID"/>
        </w:rPr>
        <w:sectPr w:rsidR="007B258F" w:rsidRPr="008B58F4" w:rsidSect="008B58F4">
          <w:headerReference w:type="even" r:id="rId8"/>
          <w:headerReference w:type="default" r:id="rId9"/>
          <w:footerReference w:type="default" r:id="rId10"/>
          <w:headerReference w:type="first" r:id="rId11"/>
          <w:footerReference w:type="first" r:id="rId12"/>
          <w:pgSz w:w="11907" w:h="16839" w:code="9"/>
          <w:pgMar w:top="1701" w:right="1701" w:bottom="1701" w:left="1701" w:header="720" w:footer="720" w:gutter="0"/>
          <w:pgNumType w:start="36"/>
          <w:cols w:space="720"/>
          <w:titlePg/>
          <w:docGrid w:linePitch="360"/>
        </w:sectPr>
      </w:pPr>
    </w:p>
    <w:p w:rsidR="007B258F" w:rsidRPr="008B58F4" w:rsidRDefault="007B258F" w:rsidP="007B258F">
      <w:pPr>
        <w:pStyle w:val="BAB"/>
        <w:suppressAutoHyphens/>
        <w:rPr>
          <w:color w:val="auto"/>
          <w:sz w:val="20"/>
          <w:szCs w:val="20"/>
          <w:lang w:val="id-ID"/>
        </w:rPr>
        <w:sectPr w:rsidR="007B258F" w:rsidRPr="008B58F4" w:rsidSect="004568D7">
          <w:headerReference w:type="first" r:id="rId13"/>
          <w:type w:val="continuous"/>
          <w:pgSz w:w="11907" w:h="16839" w:code="9"/>
          <w:pgMar w:top="1701" w:right="1701" w:bottom="1701" w:left="1701" w:header="720" w:footer="720" w:gutter="0"/>
          <w:cols w:space="236"/>
          <w:titlePg/>
          <w:docGrid w:linePitch="360"/>
        </w:sectPr>
      </w:pPr>
    </w:p>
    <w:p w:rsidR="007B258F" w:rsidRPr="008B58F4" w:rsidRDefault="007B258F" w:rsidP="00992379">
      <w:pPr>
        <w:pStyle w:val="Heading2"/>
        <w:spacing w:line="276" w:lineRule="auto"/>
        <w:rPr>
          <w:color w:val="auto"/>
          <w:lang w:val="id-ID"/>
        </w:rPr>
      </w:pPr>
      <w:r w:rsidRPr="008B58F4">
        <w:rPr>
          <w:color w:val="auto"/>
          <w:lang w:val="id-ID"/>
        </w:rPr>
        <w:lastRenderedPageBreak/>
        <w:t>PENDAHULUAN</w:t>
      </w:r>
    </w:p>
    <w:p w:rsidR="007B258F" w:rsidRPr="008B58F4" w:rsidRDefault="007B258F" w:rsidP="00992379">
      <w:pPr>
        <w:pStyle w:val="Heading2"/>
        <w:spacing w:line="276" w:lineRule="auto"/>
        <w:rPr>
          <w:lang w:val="id-ID"/>
        </w:rPr>
      </w:pPr>
    </w:p>
    <w:p w:rsidR="00405EB3" w:rsidRPr="008B58F4" w:rsidRDefault="00405EB3" w:rsidP="00314CDB">
      <w:pPr>
        <w:pStyle w:val="Heading2"/>
        <w:spacing w:line="276" w:lineRule="auto"/>
        <w:jc w:val="both"/>
        <w:rPr>
          <w:b w:val="0"/>
          <w:bCs w:val="0"/>
          <w:caps w:val="0"/>
          <w:lang w:val="id-ID"/>
        </w:rPr>
      </w:pPr>
      <w:r w:rsidRPr="008B58F4">
        <w:rPr>
          <w:b w:val="0"/>
          <w:bCs w:val="0"/>
          <w:caps w:val="0"/>
          <w:lang w:val="id-ID"/>
        </w:rPr>
        <w:t xml:space="preserve">Perpustakaan tempat dimana sumber informasi dan ilmu pengetahuan dapat diperoleh oleh siapapun, informasi tersebut biasa dalam bentuk buku atau karya cetak maupun elektronik. Menurut Sulistyo Basuki, Perpustakaan adalah sebuah ruangan, bagian sebuah gedung ataupun gedung itu sendiri yang di gunakan untuk menyimpan buku dan terbitan lainnya yang biasanya disimpan menurut data susunan tertentu untuk digunakan pembaca bukan untuk dijual (Sulistiyo Basuki, 1991:3). Pada dasarnya fungsi dari perpustakaan sebagai sumber informasi bagi masayarakat, salah satu perpustakaan yang sangat menunjang dalam dunia pendidikan, penelitian dan pengabdian masyarakat adalah perpustakaan perguruan tinggi. Perpustakaan Perguruan tinggi adalah perpustakaan yang ada pada perguruan tinggi yang bertujuan untuk membantu mewujudkan Tri Dharma Perguruan Tinggi.  </w:t>
      </w:r>
    </w:p>
    <w:p w:rsidR="00405EB3" w:rsidRPr="008B58F4" w:rsidRDefault="00405EB3" w:rsidP="00314CDB">
      <w:pPr>
        <w:pStyle w:val="Heading2"/>
        <w:spacing w:line="276" w:lineRule="auto"/>
        <w:jc w:val="both"/>
        <w:rPr>
          <w:b w:val="0"/>
          <w:bCs w:val="0"/>
          <w:caps w:val="0"/>
          <w:lang w:val="id-ID"/>
        </w:rPr>
      </w:pPr>
      <w:r w:rsidRPr="008B58F4">
        <w:rPr>
          <w:b w:val="0"/>
          <w:bCs w:val="0"/>
          <w:caps w:val="0"/>
          <w:lang w:val="id-ID"/>
        </w:rPr>
        <w:t xml:space="preserve">Koleksi perpustakaan perguruan tinggi salah satu kompenen perpustakaan, tanpa adanya koleksi yang baik dan mendukung proses belajar mengajar di perguruan tinggi maka perpustakaan perguruan tinggi tidak dapat memberikan layanan yang baik kepada sivitas akademika. Dalam hal ini yang dimaksud dengan koleksi perpustakaan adalah bahan pustaka yang melalui proses seleksi, diadakan, diolah dan di simpan untuk disebar luaskan kepada pengguna atau pemakai perpustakan yakni sivitas akademika guna memenuhi kebutuhan informasi mereka. Pada dasarnya proses akuisisi meliputi kegiatan penelusuran informasi sebelum pemesanan, penyeleksian, memesan bahan-bahan, menerima barang yang dipesan, pembayaran dan menyimpan data/record pengadaan tersebut. Namun menurutnya keterbatasan dana, keragaman pemakai, berkembangnya jumlah buku dan majalah yang diterbitkan pada abad ini, berkembangnya ilmu pengetahuan dengan akibat timbulnya spesialisasi, serta timbulnya ilmu-ilmu baru dengan produk informasinya memaksa pustakawan harus memeras keringat untuk mengadakan pemilihan buku. (Soeatminah,1992:32). </w:t>
      </w:r>
    </w:p>
    <w:p w:rsidR="00405EB3" w:rsidRPr="008B58F4" w:rsidRDefault="00405EB3" w:rsidP="00314CDB">
      <w:pPr>
        <w:pStyle w:val="Heading2"/>
        <w:spacing w:line="276" w:lineRule="auto"/>
        <w:jc w:val="both"/>
        <w:rPr>
          <w:b w:val="0"/>
          <w:bCs w:val="0"/>
          <w:caps w:val="0"/>
          <w:lang w:val="id-ID"/>
        </w:rPr>
      </w:pPr>
      <w:r w:rsidRPr="008B58F4">
        <w:rPr>
          <w:b w:val="0"/>
          <w:bCs w:val="0"/>
          <w:caps w:val="0"/>
          <w:lang w:val="id-ID"/>
        </w:rPr>
        <w:t>Perpustakaan perguruan tinggi selalu mengalami pengembangan koleksi, pengembangan koleksi bertujuan untuk memenuhi kebutuhan penggunan atau user guna mempermudah dalam mencarai informasi yang dibutuhkan di perpustakaan. Kebutuhan pengguna perpustakaan akan informasi kini semakin beraneka ragam, terutama kebutuhan pengguna perpustakaan di lingkup civitas akademika Universitas Semarang, seperti pengguna di Perpustakaan Universitas Semarang. Pengadaan bahan pustaka tersebut dilakukan oleh pustakawan, staf yang bersangkutan, ada beberapa cara untuk mengadakan bahan pustaka seperti pembelia, hadiah, tukar menukar dan sumbangan. Menurut Sutarno (2006: 174) “Pengadaan atau akuisisi koleksi bahan pustaka merupakan proses awal dalam mengisi perpustakaan dengan sumber-sumber informasi”.</w:t>
      </w:r>
    </w:p>
    <w:p w:rsidR="00405EB3" w:rsidRPr="008B58F4" w:rsidRDefault="00405EB3" w:rsidP="00314CDB">
      <w:pPr>
        <w:pStyle w:val="Heading2"/>
        <w:spacing w:line="276" w:lineRule="auto"/>
        <w:jc w:val="both"/>
        <w:rPr>
          <w:b w:val="0"/>
          <w:bCs w:val="0"/>
          <w:caps w:val="0"/>
          <w:lang w:val="id-ID"/>
        </w:rPr>
      </w:pPr>
      <w:r w:rsidRPr="008B58F4">
        <w:rPr>
          <w:b w:val="0"/>
          <w:bCs w:val="0"/>
          <w:caps w:val="0"/>
          <w:lang w:val="id-ID"/>
        </w:rPr>
        <w:t>UPT Perpustakaan Universitas Semarang (USM) sebagai perpustakaan perguruan tinggi yang bertugas memberikan informasi, melayani, menyediakan bahan pustaka bagi para ciivitas akademika di  lingkungan Universitas Semarang yang mana informasi-informasi yang di butuhkan tersebut adalah informasi yang berkaitan dengan pendidikan, penelitian dan pengabdian masyarakat. Sesuai dengan undang-undang  nomor 43 tahun 2007 tentang perpustakaan pada bab IV pasal 12 ayat 1 dikatakan bahwa: koleksi perpustakaan diseleksi, diolah, disimpan, dilayankan dan dikembangkan sesuai dengan kepentingan pemustaka dengan memperhatikan perkembangan teknologi informasi dan komunikasi. Dalam menjalankan undang-undang nomor 43 tahun 2007 menjadi tantangan bagi UPT Perpustakaan USM dalam pengadaan koleksi.</w:t>
      </w:r>
    </w:p>
    <w:p w:rsidR="00405EB3" w:rsidRPr="008B58F4" w:rsidRDefault="00405EB3" w:rsidP="00314CDB">
      <w:pPr>
        <w:pStyle w:val="Heading2"/>
        <w:spacing w:line="276" w:lineRule="auto"/>
        <w:jc w:val="both"/>
        <w:rPr>
          <w:b w:val="0"/>
          <w:bCs w:val="0"/>
          <w:caps w:val="0"/>
          <w:lang w:val="id-ID"/>
        </w:rPr>
      </w:pPr>
      <w:r w:rsidRPr="008B58F4">
        <w:rPr>
          <w:b w:val="0"/>
          <w:bCs w:val="0"/>
          <w:caps w:val="0"/>
          <w:lang w:val="id-ID"/>
        </w:rPr>
        <w:t xml:space="preserve">Berdasarkan latar belakang di atas peneliti tertarik menulis tentang pengadaan koleksi di UPT Perpustakaan Universitas Semarang, karena peneliti beranggapan bahwa pengadaan bahan pustaka merupakan salah satu kegiatan penting dalam proses pengembangan koleksi suatu perpustakaan, yang mana salah satu kualitas perpustakaan dapat terlihat dari koleksi-koleksi yang dimiliki oleh perpustakaan tersebut. Oleh sebab itu, peneliti ingin mengidentifikasi proses pengadaan yang di lakukan UPT Perpustakaan Universitas Semarang. </w:t>
      </w:r>
    </w:p>
    <w:p w:rsidR="00405EB3" w:rsidRPr="008B58F4" w:rsidRDefault="00405EB3" w:rsidP="00405EB3">
      <w:pPr>
        <w:pStyle w:val="Heading2"/>
        <w:spacing w:line="276" w:lineRule="auto"/>
        <w:rPr>
          <w:b w:val="0"/>
          <w:bCs w:val="0"/>
          <w:caps w:val="0"/>
          <w:lang w:val="id-ID"/>
        </w:rPr>
      </w:pPr>
    </w:p>
    <w:p w:rsidR="00405EB3" w:rsidRPr="008B58F4" w:rsidRDefault="00405EB3" w:rsidP="00405EB3">
      <w:pPr>
        <w:pStyle w:val="Heading2"/>
        <w:spacing w:line="276" w:lineRule="auto"/>
        <w:rPr>
          <w:b w:val="0"/>
          <w:bCs w:val="0"/>
          <w:caps w:val="0"/>
          <w:lang w:val="id-ID"/>
        </w:rPr>
      </w:pPr>
    </w:p>
    <w:p w:rsidR="007B258F" w:rsidRDefault="007B258F" w:rsidP="00405EB3">
      <w:pPr>
        <w:pStyle w:val="Heading2"/>
        <w:spacing w:line="276" w:lineRule="auto"/>
        <w:rPr>
          <w:lang w:val="id-ID"/>
        </w:rPr>
      </w:pPr>
      <w:r w:rsidRPr="008B58F4">
        <w:rPr>
          <w:lang w:val="id-ID"/>
        </w:rPr>
        <w:lastRenderedPageBreak/>
        <w:t>METODE</w:t>
      </w:r>
      <w:r w:rsidR="003900C8" w:rsidRPr="008B58F4">
        <w:rPr>
          <w:lang w:val="id-ID"/>
        </w:rPr>
        <w:t xml:space="preserve"> </w:t>
      </w:r>
    </w:p>
    <w:p w:rsidR="008B58F4" w:rsidRPr="008B58F4" w:rsidRDefault="008B58F4" w:rsidP="008B58F4">
      <w:pPr>
        <w:spacing w:before="0" w:beforeAutospacing="0" w:after="0" w:afterAutospacing="0" w:line="276" w:lineRule="auto"/>
        <w:rPr>
          <w:lang w:val="id-ID"/>
        </w:rPr>
      </w:pPr>
    </w:p>
    <w:p w:rsidR="007B258F" w:rsidRPr="008B58F4" w:rsidRDefault="00405EB3" w:rsidP="008B58F4">
      <w:pPr>
        <w:pStyle w:val="Heading2"/>
        <w:spacing w:line="276" w:lineRule="auto"/>
        <w:jc w:val="both"/>
        <w:rPr>
          <w:lang w:val="id-ID"/>
        </w:rPr>
      </w:pPr>
      <w:r w:rsidRPr="008B58F4">
        <w:rPr>
          <w:b w:val="0"/>
          <w:bCs w:val="0"/>
          <w:caps w:val="0"/>
          <w:lang w:val="id-ID"/>
        </w:rPr>
        <w:t>Penelitian ini merupakan penelitian dengan pengambilan metode penelitian deskriptif kualitatif memalui pendekatan studi kasus. Instrumen pengumpulan data yang digunakan dalam penelitian ini adalah observasi, wawancara      dan dokumentasi,  sumber  data  yang  di  dapat oleh  peneliti  melalui  sumber  data  primer dan sekundar. Sumber data primer di dapat melalui wawancara sedangkan sumber data sekunder di dapat melalui jurnal, penelitian terdahulu,     internet,     buku-buku     guna mendukung penelitian in.Observasi merupakan cara pengumpulan data dengan melakukan pengamatan secara langsung. Observasi UPT Perpustakaan Universitas Semarang dilakasanakan selama proses pengadaan bahan pustaka berjalan.</w:t>
      </w:r>
    </w:p>
    <w:p w:rsidR="00405EB3" w:rsidRPr="008B58F4" w:rsidRDefault="00405EB3" w:rsidP="00992379">
      <w:pPr>
        <w:pStyle w:val="Heading2"/>
        <w:spacing w:line="276" w:lineRule="auto"/>
        <w:rPr>
          <w:lang w:val="id-ID"/>
        </w:rPr>
      </w:pPr>
    </w:p>
    <w:p w:rsidR="007B258F" w:rsidRDefault="007B258F" w:rsidP="008B58F4">
      <w:pPr>
        <w:pStyle w:val="Heading2"/>
        <w:spacing w:line="276" w:lineRule="auto"/>
        <w:rPr>
          <w:lang w:val="id-ID"/>
        </w:rPr>
      </w:pPr>
      <w:r w:rsidRPr="008B58F4">
        <w:rPr>
          <w:lang w:val="id-ID"/>
        </w:rPr>
        <w:t>HASIL DAN PEMBAHASAN</w:t>
      </w:r>
    </w:p>
    <w:p w:rsidR="008B58F4" w:rsidRPr="008B58F4" w:rsidRDefault="008B58F4" w:rsidP="008B58F4">
      <w:pPr>
        <w:spacing w:before="0" w:beforeAutospacing="0" w:after="0" w:afterAutospacing="0" w:line="276" w:lineRule="auto"/>
        <w:rPr>
          <w:lang w:val="id-ID"/>
        </w:rPr>
      </w:pPr>
    </w:p>
    <w:p w:rsidR="00BC5FBB" w:rsidRPr="008B58F4" w:rsidRDefault="00BC5FBB" w:rsidP="008B58F4">
      <w:pPr>
        <w:tabs>
          <w:tab w:val="left" w:pos="3686"/>
        </w:tabs>
        <w:spacing w:before="0" w:beforeAutospacing="0" w:after="0" w:afterAutospacing="0" w:line="276" w:lineRule="auto"/>
        <w:ind w:firstLine="567"/>
        <w:jc w:val="both"/>
        <w:rPr>
          <w:lang w:val="id-ID"/>
        </w:rPr>
      </w:pPr>
      <w:r w:rsidRPr="008B58F4">
        <w:rPr>
          <w:rFonts w:ascii="Calisto MT" w:hAnsi="Calisto MT" w:cs="Times New Roman"/>
          <w:sz w:val="20"/>
          <w:szCs w:val="20"/>
          <w:lang w:val="id-ID"/>
        </w:rPr>
        <w:t xml:space="preserve">Berdasarkan hasil observasi yang di lakukan oleh peneliti di UPT Perpustakaan Univesitas Semarang  Jalan Soekarno Hatta Tlogosari Semarang Gedung B Maka peneliti akan mendiskripsikan hasil penelitian berdasarkan metode kualitatif melalui pendekatan studi kasus.pengadaan bahan pustaka di UPT Perpustakaan USM ini sesuai dengan </w:t>
      </w:r>
      <w:r w:rsidRPr="008B58F4">
        <w:rPr>
          <w:rFonts w:ascii="Calisto MT" w:hAnsi="Calisto MT" w:cs="Times New Roman"/>
          <w:i/>
          <w:sz w:val="20"/>
          <w:szCs w:val="20"/>
          <w:lang w:val="id-ID"/>
        </w:rPr>
        <w:t xml:space="preserve">Standart operating Procedure </w:t>
      </w:r>
      <w:r w:rsidRPr="008B58F4">
        <w:rPr>
          <w:rFonts w:ascii="Calisto MT" w:hAnsi="Calisto MT" w:cs="Times New Roman"/>
          <w:sz w:val="20"/>
          <w:szCs w:val="20"/>
          <w:lang w:val="id-ID"/>
        </w:rPr>
        <w:t>(SOP). Menurut Rahayu (2017:5) dalam kegiatan pengadaan bahan pustaka yang berpedoman pada SOP melitupi tiga kegiatan yaitu yang pertama seleksi bahan pustaka, alat bantu selesi bahan pustaka dan pengecekan anggaran dan membuat skala prioritas.</w:t>
      </w:r>
    </w:p>
    <w:p w:rsidR="00BC5FBB" w:rsidRPr="008B58F4" w:rsidRDefault="00BC5FBB" w:rsidP="008B58F4">
      <w:pPr>
        <w:tabs>
          <w:tab w:val="left" w:pos="3686"/>
        </w:tabs>
        <w:spacing w:before="0" w:beforeAutospacing="0" w:after="0" w:afterAutospacing="0" w:line="276" w:lineRule="auto"/>
        <w:jc w:val="both"/>
        <w:rPr>
          <w:rFonts w:ascii="Calisto MT" w:hAnsi="Calisto MT" w:cs="Times New Roman"/>
          <w:sz w:val="20"/>
          <w:szCs w:val="20"/>
          <w:lang w:val="id-ID"/>
        </w:rPr>
      </w:pPr>
      <w:r w:rsidRPr="008B58F4">
        <w:rPr>
          <w:rFonts w:ascii="Calisto MT" w:hAnsi="Calisto MT" w:cs="Times New Roman"/>
          <w:sz w:val="20"/>
          <w:szCs w:val="20"/>
          <w:lang w:val="id-ID"/>
        </w:rPr>
        <w:t xml:space="preserve">Pelaksana </w:t>
      </w:r>
    </w:p>
    <w:p w:rsidR="00BC5FBB" w:rsidRPr="008B58F4" w:rsidRDefault="00BC5FBB" w:rsidP="008B58F4">
      <w:pPr>
        <w:tabs>
          <w:tab w:val="left" w:pos="3686"/>
        </w:tabs>
        <w:spacing w:before="0" w:beforeAutospacing="0" w:after="0" w:afterAutospacing="0" w:line="276" w:lineRule="auto"/>
        <w:ind w:firstLine="567"/>
        <w:jc w:val="both"/>
        <w:rPr>
          <w:rFonts w:ascii="Calisto MT" w:hAnsi="Calisto MT" w:cs="Times New Roman"/>
          <w:sz w:val="20"/>
          <w:szCs w:val="20"/>
          <w:lang w:val="id-ID"/>
        </w:rPr>
      </w:pPr>
      <w:r w:rsidRPr="008B58F4">
        <w:rPr>
          <w:rFonts w:ascii="Calisto MT" w:hAnsi="Calisto MT" w:cs="Times New Roman"/>
          <w:sz w:val="20"/>
          <w:szCs w:val="20"/>
          <w:lang w:val="id-ID"/>
        </w:rPr>
        <w:t>Kepanitiaan</w:t>
      </w:r>
    </w:p>
    <w:p w:rsidR="00BC5FBB" w:rsidRPr="008B58F4" w:rsidRDefault="00BC5FBB" w:rsidP="008B58F4">
      <w:pPr>
        <w:tabs>
          <w:tab w:val="left" w:pos="3686"/>
        </w:tabs>
        <w:spacing w:before="0" w:beforeAutospacing="0" w:after="0" w:afterAutospacing="0" w:line="276" w:lineRule="auto"/>
        <w:ind w:firstLine="567"/>
        <w:jc w:val="both"/>
        <w:rPr>
          <w:rFonts w:ascii="Calisto MT" w:hAnsi="Calisto MT" w:cs="Times New Roman"/>
          <w:sz w:val="20"/>
          <w:szCs w:val="20"/>
          <w:lang w:val="id-ID"/>
        </w:rPr>
      </w:pPr>
      <w:r w:rsidRPr="008B58F4">
        <w:rPr>
          <w:rFonts w:ascii="Calisto MT" w:hAnsi="Calisto MT" w:cs="Times New Roman"/>
          <w:sz w:val="20"/>
          <w:szCs w:val="20"/>
          <w:lang w:val="id-ID"/>
        </w:rPr>
        <w:t xml:space="preserve">Penasehat </w:t>
      </w:r>
      <w:r w:rsidRPr="008B58F4">
        <w:rPr>
          <w:rFonts w:ascii="Calisto MT" w:hAnsi="Calisto MT" w:cs="Times New Roman"/>
          <w:sz w:val="20"/>
          <w:szCs w:val="20"/>
          <w:lang w:val="id-ID"/>
        </w:rPr>
        <w:tab/>
        <w:t>:Wakil Rektor I USM</w:t>
      </w:r>
    </w:p>
    <w:p w:rsidR="00BC5FBB" w:rsidRPr="008B58F4" w:rsidRDefault="00BC5FBB" w:rsidP="008B58F4">
      <w:pPr>
        <w:tabs>
          <w:tab w:val="left" w:pos="3686"/>
        </w:tabs>
        <w:spacing w:before="0" w:beforeAutospacing="0" w:after="0" w:afterAutospacing="0" w:line="276" w:lineRule="auto"/>
        <w:ind w:firstLine="567"/>
        <w:jc w:val="both"/>
        <w:rPr>
          <w:rFonts w:ascii="Calisto MT" w:hAnsi="Calisto MT" w:cs="Times New Roman"/>
          <w:sz w:val="20"/>
          <w:szCs w:val="20"/>
          <w:lang w:val="id-ID"/>
        </w:rPr>
      </w:pPr>
      <w:r w:rsidRPr="008B58F4">
        <w:rPr>
          <w:rFonts w:ascii="Calisto MT" w:hAnsi="Calisto MT" w:cs="Times New Roman"/>
          <w:sz w:val="20"/>
          <w:szCs w:val="20"/>
          <w:lang w:val="id-ID"/>
        </w:rPr>
        <w:t>Penanggungjawab</w:t>
      </w:r>
      <w:r w:rsidRPr="008B58F4">
        <w:rPr>
          <w:rFonts w:ascii="Calisto MT" w:hAnsi="Calisto MT" w:cs="Times New Roman"/>
          <w:sz w:val="20"/>
          <w:szCs w:val="20"/>
          <w:lang w:val="id-ID"/>
        </w:rPr>
        <w:tab/>
        <w:t xml:space="preserve">: Kepala UPT. Perpustakaan USM   </w:t>
      </w:r>
    </w:p>
    <w:p w:rsidR="00BC5FBB" w:rsidRPr="008B58F4" w:rsidRDefault="00BC5FBB" w:rsidP="008B58F4">
      <w:pPr>
        <w:tabs>
          <w:tab w:val="left" w:pos="3686"/>
        </w:tabs>
        <w:spacing w:before="0" w:beforeAutospacing="0" w:after="0" w:afterAutospacing="0" w:line="276" w:lineRule="auto"/>
        <w:ind w:firstLine="567"/>
        <w:jc w:val="both"/>
        <w:rPr>
          <w:rFonts w:ascii="Calisto MT" w:hAnsi="Calisto MT" w:cs="Times New Roman"/>
          <w:sz w:val="20"/>
          <w:szCs w:val="20"/>
          <w:lang w:val="id-ID"/>
        </w:rPr>
      </w:pPr>
      <w:r w:rsidRPr="008B58F4">
        <w:rPr>
          <w:rFonts w:ascii="Calisto MT" w:hAnsi="Calisto MT" w:cs="Times New Roman"/>
          <w:sz w:val="20"/>
          <w:szCs w:val="20"/>
          <w:lang w:val="id-ID"/>
        </w:rPr>
        <w:t>Koordinator &amp;Penyusun Proposal</w:t>
      </w:r>
      <w:r w:rsidRPr="008B58F4">
        <w:rPr>
          <w:rFonts w:ascii="Calisto MT" w:hAnsi="Calisto MT" w:cs="Times New Roman"/>
          <w:sz w:val="20"/>
          <w:szCs w:val="20"/>
          <w:lang w:val="id-ID"/>
        </w:rPr>
        <w:tab/>
        <w:t xml:space="preserve">: Kepala Sub Tata Usaha UPT Perpustakaan USM </w:t>
      </w:r>
    </w:p>
    <w:p w:rsidR="00BC5FBB" w:rsidRPr="008B58F4" w:rsidRDefault="00BC5FBB" w:rsidP="008B58F4">
      <w:pPr>
        <w:tabs>
          <w:tab w:val="left" w:pos="3686"/>
        </w:tabs>
        <w:spacing w:before="0" w:beforeAutospacing="0" w:after="0" w:afterAutospacing="0" w:line="276" w:lineRule="auto"/>
        <w:ind w:firstLine="567"/>
        <w:jc w:val="both"/>
        <w:rPr>
          <w:rFonts w:ascii="Calisto MT" w:hAnsi="Calisto MT" w:cs="Times New Roman"/>
          <w:sz w:val="20"/>
          <w:szCs w:val="20"/>
          <w:lang w:val="id-ID"/>
        </w:rPr>
      </w:pPr>
      <w:r w:rsidRPr="008B58F4">
        <w:rPr>
          <w:rFonts w:ascii="Calisto MT" w:hAnsi="Calisto MT" w:cs="Times New Roman"/>
          <w:sz w:val="20"/>
          <w:szCs w:val="20"/>
          <w:lang w:val="id-ID"/>
        </w:rPr>
        <w:t>Penyaji</w:t>
      </w:r>
      <w:r w:rsidRPr="008B58F4">
        <w:rPr>
          <w:rFonts w:ascii="Calisto MT" w:hAnsi="Calisto MT" w:cs="Times New Roman"/>
          <w:sz w:val="20"/>
          <w:szCs w:val="20"/>
          <w:lang w:val="id-ID"/>
        </w:rPr>
        <w:tab/>
        <w:t>: Bagian Pengadaan Bahan Pustaka Perpustakaan</w:t>
      </w:r>
    </w:p>
    <w:p w:rsidR="00154082" w:rsidRPr="008B58F4" w:rsidRDefault="00BC5FBB" w:rsidP="008B58F4">
      <w:pPr>
        <w:tabs>
          <w:tab w:val="left" w:pos="3686"/>
        </w:tabs>
        <w:spacing w:before="0" w:beforeAutospacing="0" w:after="0" w:afterAutospacing="0" w:line="276" w:lineRule="auto"/>
        <w:ind w:firstLine="567"/>
        <w:jc w:val="both"/>
        <w:rPr>
          <w:rFonts w:ascii="Calisto MT" w:hAnsi="Calisto MT" w:cs="Times New Roman"/>
          <w:sz w:val="20"/>
          <w:szCs w:val="20"/>
          <w:lang w:val="id-ID"/>
        </w:rPr>
      </w:pPr>
      <w:r w:rsidRPr="008B58F4">
        <w:rPr>
          <w:rFonts w:ascii="Calisto MT" w:hAnsi="Calisto MT" w:cs="Times New Roman"/>
          <w:sz w:val="20"/>
          <w:szCs w:val="20"/>
          <w:lang w:val="id-ID"/>
        </w:rPr>
        <w:t>Kegiatan pengadaan bahan pustaka di perpusta</w:t>
      </w:r>
      <w:r w:rsidR="008B58F4" w:rsidRPr="008B58F4">
        <w:rPr>
          <w:rFonts w:ascii="Calisto MT" w:hAnsi="Calisto MT" w:cs="Times New Roman"/>
          <w:sz w:val="20"/>
          <w:szCs w:val="20"/>
          <w:lang w:val="id-ID"/>
        </w:rPr>
        <w:t xml:space="preserve">kaan UPT Perpustakaan USM tentu </w:t>
      </w:r>
      <w:r w:rsidRPr="008B58F4">
        <w:rPr>
          <w:rFonts w:ascii="Calisto MT" w:hAnsi="Calisto MT" w:cs="Times New Roman"/>
          <w:sz w:val="20"/>
          <w:szCs w:val="20"/>
          <w:lang w:val="id-ID"/>
        </w:rPr>
        <w:t>mempunyai anggaran yang selalu menjadi komponen penting dalam pengadaan koleksi. Anggaran yang di dapatkan UPT Perpustakaan USM yaitu dari RAB Universitas Semarang. Prosedur identifikasi kebutuhan pemustaka dan seleksi bahan pustaka.</w:t>
      </w:r>
    </w:p>
    <w:p w:rsidR="00BC5FBB" w:rsidRPr="008B58F4" w:rsidRDefault="00BC5FBB" w:rsidP="008B58F4">
      <w:pPr>
        <w:tabs>
          <w:tab w:val="left" w:pos="3686"/>
        </w:tabs>
        <w:spacing w:before="0" w:beforeAutospacing="0" w:after="0" w:afterAutospacing="0" w:line="276" w:lineRule="auto"/>
        <w:ind w:left="0"/>
        <w:jc w:val="both"/>
        <w:rPr>
          <w:rFonts w:ascii="Calisto MT" w:hAnsi="Calisto MT" w:cs="Times New Roman"/>
          <w:sz w:val="20"/>
          <w:szCs w:val="20"/>
          <w:lang w:val="id-ID"/>
        </w:rPr>
      </w:pPr>
      <w:r w:rsidRPr="008B58F4">
        <w:rPr>
          <w:rFonts w:ascii="Calisto MT" w:hAnsi="Calisto MT" w:cs="Times New Roman"/>
          <w:sz w:val="20"/>
          <w:szCs w:val="20"/>
          <w:lang w:val="id-ID"/>
        </w:rPr>
        <w:t>Identifikasi kebutuhan pemustaka</w:t>
      </w:r>
    </w:p>
    <w:p w:rsidR="00BC5FBB" w:rsidRDefault="0067529E" w:rsidP="008B58F4">
      <w:pPr>
        <w:tabs>
          <w:tab w:val="left" w:pos="3686"/>
        </w:tabs>
        <w:spacing w:before="0" w:beforeAutospacing="0" w:after="0" w:afterAutospacing="0" w:line="276" w:lineRule="auto"/>
        <w:ind w:left="0"/>
        <w:jc w:val="both"/>
        <w:rPr>
          <w:rFonts w:ascii="Calisto MT" w:hAnsi="Calisto MT" w:cs="Times New Roman"/>
          <w:sz w:val="20"/>
          <w:szCs w:val="20"/>
          <w:lang w:val="id-ID"/>
        </w:rPr>
      </w:pPr>
      <w:r w:rsidRPr="008B58F4">
        <w:rPr>
          <w:rFonts w:ascii="Calisto MT" w:hAnsi="Calisto MT"/>
          <w:color w:val="000000"/>
          <w:sz w:val="20"/>
          <w:szCs w:val="20"/>
          <w:lang w:val="id-ID"/>
        </w:rPr>
        <w:t xml:space="preserve">Kebutuhan pemustaka menjadi dasar bagi pustakawan dalam melakukan pengadaan bahan pustaka, agar bahan pustaka yang di </w:t>
      </w:r>
      <w:r w:rsidRPr="008B58F4">
        <w:rPr>
          <w:rFonts w:ascii="Calisto MT" w:hAnsi="Calisto MT"/>
          <w:i/>
          <w:color w:val="000000"/>
          <w:sz w:val="20"/>
          <w:szCs w:val="20"/>
          <w:lang w:val="id-ID"/>
        </w:rPr>
        <w:t>display</w:t>
      </w:r>
      <w:r w:rsidRPr="008B58F4">
        <w:rPr>
          <w:rFonts w:ascii="Calisto MT" w:hAnsi="Calisto MT"/>
          <w:color w:val="000000"/>
          <w:sz w:val="20"/>
          <w:szCs w:val="20"/>
          <w:lang w:val="id-ID"/>
        </w:rPr>
        <w:t xml:space="preserve"> sesuai dengan kebutuhan pemustaka. Menurut Kamus Besar Bahasa Indonesia, kebutuhan pemustaka adalah suatu keperluan dari seorang pemustaka dalam mencari atau menelusuri informasi yang dibutuhkannya dengan menggunakan berbagai fasilitas layanan yang disediakan pada perpustakaan yang bersangkutan. Kebutuhan pemustaka adalah  </w:t>
      </w:r>
      <w:r w:rsidRPr="008B58F4">
        <w:rPr>
          <w:rFonts w:ascii="Calisto MT" w:hAnsi="Calisto MT"/>
          <w:sz w:val="20"/>
          <w:szCs w:val="20"/>
          <w:lang w:val="id-ID"/>
        </w:rPr>
        <w:t>suatu keperluan dari seorang pemustaka dalam mencari atau menelusuri</w:t>
      </w:r>
      <w:r w:rsidRPr="008B58F4">
        <w:rPr>
          <w:lang w:val="id-ID"/>
        </w:rPr>
        <w:t xml:space="preserve"> informasi yang dibutuhkannya dengan menggunakan berbagai fasilitas layanan yang telah disediakan pada perpustakaan yang bersangkutan</w:t>
      </w:r>
      <w:r w:rsidR="00314CDB" w:rsidRPr="008B58F4">
        <w:rPr>
          <w:lang w:val="id-ID"/>
        </w:rPr>
        <w:t xml:space="preserve">. </w:t>
      </w:r>
      <w:r w:rsidR="00BC5FBB" w:rsidRPr="008B58F4">
        <w:rPr>
          <w:rFonts w:ascii="Calisto MT" w:hAnsi="Calisto MT" w:cs="Times New Roman"/>
          <w:sz w:val="20"/>
          <w:szCs w:val="20"/>
          <w:lang w:val="id-ID"/>
        </w:rPr>
        <w:t xml:space="preserve">Seorang pustakawan harus mengetahui apa yang menjadi kebutuhan pemustaka. Hal tersebut dapat dilakukan dengan cara wawancara atau bertanya pada pemustaka yang meminta bantuan dalam mencarikan bahan pustaka yang diinginkan. Selain itu bisa dilihat dari sistem yang digunakan oleh perpustakaan, misalkan saja dari loan history yang ada pada SLIMS. Buku yang paling sering dipinjam juga dapat dijadikan sebagai acuan dalam mengidentifikasi kebutuhan pemustaka menurut yang dilakukan di UPT Perpustakaan. Sedangkan pada Fakultas metode yang digunakan menyebar katalog buku ke dosen dan staf karyawan yang ada di fakultas disesuaikan dengan kebutuhan.  </w:t>
      </w:r>
    </w:p>
    <w:p w:rsidR="008B58F4" w:rsidRDefault="008B58F4" w:rsidP="008B58F4">
      <w:pPr>
        <w:tabs>
          <w:tab w:val="left" w:pos="3686"/>
        </w:tabs>
        <w:spacing w:before="0" w:beforeAutospacing="0" w:after="0" w:afterAutospacing="0" w:line="276" w:lineRule="auto"/>
        <w:ind w:left="0"/>
        <w:jc w:val="both"/>
        <w:rPr>
          <w:rFonts w:ascii="Calisto MT" w:hAnsi="Calisto MT" w:cs="Times New Roman"/>
          <w:sz w:val="20"/>
          <w:szCs w:val="20"/>
          <w:lang w:val="id-ID"/>
        </w:rPr>
      </w:pPr>
    </w:p>
    <w:p w:rsidR="008B58F4" w:rsidRDefault="008B58F4" w:rsidP="008B58F4">
      <w:pPr>
        <w:tabs>
          <w:tab w:val="left" w:pos="3686"/>
        </w:tabs>
        <w:spacing w:before="0" w:beforeAutospacing="0" w:after="0" w:afterAutospacing="0" w:line="276" w:lineRule="auto"/>
        <w:ind w:left="0"/>
        <w:jc w:val="both"/>
        <w:rPr>
          <w:rFonts w:ascii="Calisto MT" w:hAnsi="Calisto MT" w:cs="Times New Roman"/>
          <w:sz w:val="20"/>
          <w:szCs w:val="20"/>
          <w:lang w:val="id-ID"/>
        </w:rPr>
      </w:pPr>
    </w:p>
    <w:p w:rsidR="008B58F4" w:rsidRPr="008B58F4" w:rsidRDefault="008B58F4" w:rsidP="008B58F4">
      <w:pPr>
        <w:tabs>
          <w:tab w:val="left" w:pos="3686"/>
        </w:tabs>
        <w:spacing w:before="0" w:beforeAutospacing="0" w:after="0" w:afterAutospacing="0" w:line="276" w:lineRule="auto"/>
        <w:ind w:left="0"/>
        <w:jc w:val="both"/>
        <w:rPr>
          <w:rFonts w:ascii="Calisto MT" w:hAnsi="Calisto MT" w:cs="Times New Roman"/>
          <w:sz w:val="20"/>
          <w:szCs w:val="20"/>
          <w:lang w:val="id-ID"/>
        </w:rPr>
      </w:pPr>
    </w:p>
    <w:p w:rsidR="00BC5FBB" w:rsidRPr="008B58F4" w:rsidRDefault="00314CDB" w:rsidP="00314CDB">
      <w:pPr>
        <w:tabs>
          <w:tab w:val="left" w:pos="3686"/>
        </w:tabs>
        <w:spacing w:before="0" w:beforeAutospacing="0" w:after="0" w:afterAutospacing="0" w:line="276" w:lineRule="auto"/>
        <w:ind w:left="142" w:hanging="199"/>
        <w:jc w:val="both"/>
        <w:rPr>
          <w:rFonts w:ascii="Calisto MT" w:hAnsi="Calisto MT" w:cs="Times New Roman"/>
          <w:sz w:val="20"/>
          <w:szCs w:val="20"/>
          <w:lang w:val="id-ID"/>
        </w:rPr>
      </w:pPr>
      <w:r w:rsidRPr="008B58F4">
        <w:rPr>
          <w:rFonts w:ascii="Calisto MT" w:hAnsi="Calisto MT" w:cs="Times New Roman"/>
          <w:sz w:val="20"/>
          <w:szCs w:val="20"/>
          <w:lang w:val="id-ID"/>
        </w:rPr>
        <w:lastRenderedPageBreak/>
        <w:t xml:space="preserve"> </w:t>
      </w:r>
      <w:r w:rsidR="00BC5FBB" w:rsidRPr="008B58F4">
        <w:rPr>
          <w:rFonts w:ascii="Calisto MT" w:hAnsi="Calisto MT" w:cs="Times New Roman"/>
          <w:sz w:val="20"/>
          <w:szCs w:val="20"/>
          <w:lang w:val="id-ID"/>
        </w:rPr>
        <w:t xml:space="preserve">Seleksi bahan pustaka </w:t>
      </w:r>
    </w:p>
    <w:p w:rsidR="00BB2FA6" w:rsidRPr="008B58F4" w:rsidRDefault="00BB2FA6" w:rsidP="00BB2FA6">
      <w:pPr>
        <w:pStyle w:val="ListParagraph"/>
        <w:numPr>
          <w:ilvl w:val="0"/>
          <w:numId w:val="5"/>
        </w:numPr>
        <w:spacing w:line="360" w:lineRule="auto"/>
        <w:jc w:val="both"/>
        <w:rPr>
          <w:rFonts w:ascii="Calisto MT" w:hAnsi="Calisto MT"/>
          <w:sz w:val="20"/>
          <w:szCs w:val="20"/>
          <w:lang w:val="id-ID"/>
        </w:rPr>
      </w:pPr>
      <w:r w:rsidRPr="008B58F4">
        <w:rPr>
          <w:rFonts w:ascii="Calisto MT" w:hAnsi="Calisto MT"/>
          <w:sz w:val="20"/>
          <w:szCs w:val="20"/>
          <w:lang w:val="id-ID"/>
        </w:rPr>
        <w:t>Pengertian Alat Seleksi</w:t>
      </w:r>
    </w:p>
    <w:p w:rsidR="00BB2FA6" w:rsidRPr="008B58F4" w:rsidRDefault="00BB2FA6" w:rsidP="00BB2FA6">
      <w:pPr>
        <w:pStyle w:val="ListParagraph"/>
        <w:spacing w:line="360" w:lineRule="auto"/>
        <w:ind w:left="426"/>
        <w:jc w:val="both"/>
        <w:rPr>
          <w:rFonts w:ascii="Calisto MT" w:hAnsi="Calisto MT"/>
          <w:sz w:val="20"/>
          <w:szCs w:val="20"/>
          <w:lang w:val="id-ID"/>
        </w:rPr>
      </w:pPr>
      <w:r w:rsidRPr="008B58F4">
        <w:rPr>
          <w:rFonts w:ascii="Calisto MT" w:hAnsi="Calisto MT"/>
          <w:sz w:val="20"/>
          <w:szCs w:val="20"/>
          <w:lang w:val="id-ID"/>
        </w:rPr>
        <w:t>Dalam melakukan seleksi bahan pustaka diperlukan alat seleksi agar pengadaan bahan pustaka sesuai dengan kebutuhan pemustaka. Kegiatan ini adalah mengumpulkan semua sumber informasi literatur yang akan dipergunakan dalam proses penyeleksian dan penentuan bahan pustaka yang akan diadakan. Sumber-sumber informasi ini seperti: katalog penerbit, bibliografi, buletin, abstrak, brosur terbitan baru, dan lain-lain. Sumber seleksi yang lain adalah saran-saran dari pengunjung, serta berpedoman pada seleksi yang ada, baik untuk menambah judul bahan pustaka maupun jumlah eksemplar untuk judul-judul yang sangat dibutuhkan.</w:t>
      </w:r>
    </w:p>
    <w:p w:rsidR="00BB2FA6" w:rsidRPr="008B58F4" w:rsidRDefault="00BB2FA6" w:rsidP="00BB2FA6">
      <w:pPr>
        <w:pStyle w:val="ListParagraph"/>
        <w:numPr>
          <w:ilvl w:val="0"/>
          <w:numId w:val="5"/>
        </w:numPr>
        <w:spacing w:line="360" w:lineRule="auto"/>
        <w:jc w:val="both"/>
        <w:rPr>
          <w:rFonts w:ascii="Calisto MT" w:hAnsi="Calisto MT"/>
          <w:spacing w:val="-4"/>
          <w:sz w:val="20"/>
          <w:szCs w:val="20"/>
          <w:lang w:val="id-ID"/>
        </w:rPr>
      </w:pPr>
      <w:r w:rsidRPr="008B58F4">
        <w:rPr>
          <w:rFonts w:ascii="Calisto MT" w:hAnsi="Calisto MT"/>
          <w:color w:val="000000"/>
          <w:sz w:val="20"/>
          <w:szCs w:val="20"/>
          <w:lang w:val="id-ID"/>
        </w:rPr>
        <w:t>Jenis-Jenis Alat Seleksi Bahan Pustaka</w:t>
      </w:r>
    </w:p>
    <w:p w:rsidR="00BB2FA6" w:rsidRPr="008B58F4" w:rsidRDefault="00BB2FA6" w:rsidP="00BB2FA6">
      <w:pPr>
        <w:pStyle w:val="ListParagraph"/>
        <w:spacing w:line="360" w:lineRule="auto"/>
        <w:ind w:left="426"/>
        <w:jc w:val="both"/>
        <w:rPr>
          <w:rFonts w:ascii="Calisto MT" w:hAnsi="Calisto MT"/>
          <w:spacing w:val="-4"/>
          <w:sz w:val="20"/>
          <w:szCs w:val="20"/>
          <w:lang w:val="id-ID"/>
        </w:rPr>
      </w:pPr>
      <w:r w:rsidRPr="008B58F4">
        <w:rPr>
          <w:rFonts w:ascii="Calisto MT" w:hAnsi="Calisto MT"/>
          <w:spacing w:val="-4"/>
          <w:sz w:val="20"/>
          <w:szCs w:val="20"/>
          <w:lang w:val="id-ID"/>
        </w:rPr>
        <w:t>Pemilihan bahan pustaka dipilih secara cermat disesuaikan dengan standar kebutuhan pemakai melalui katalog buku dari penerbit yang sudah bekerja sama dengan UPT Perpustakaan Universitas Semarang. Selain katalog penerbit, alat seleksi yang digunakan adalah usulan dari dosen atau mahasiswa yang berkunjung ke perpustakaan.</w:t>
      </w:r>
    </w:p>
    <w:p w:rsidR="00BB2FA6" w:rsidRPr="008B58F4" w:rsidRDefault="00BB2FA6" w:rsidP="00BB2FA6">
      <w:pPr>
        <w:pStyle w:val="ListParagraph"/>
        <w:numPr>
          <w:ilvl w:val="0"/>
          <w:numId w:val="5"/>
        </w:numPr>
        <w:spacing w:after="0" w:line="360" w:lineRule="auto"/>
        <w:jc w:val="both"/>
        <w:rPr>
          <w:rFonts w:ascii="Calisto MT" w:hAnsi="Calisto MT"/>
          <w:spacing w:val="-4"/>
          <w:sz w:val="20"/>
          <w:szCs w:val="20"/>
          <w:lang w:val="id-ID"/>
        </w:rPr>
      </w:pPr>
      <w:r w:rsidRPr="008B58F4">
        <w:rPr>
          <w:rFonts w:ascii="Calisto MT" w:hAnsi="Calisto MT"/>
          <w:spacing w:val="-4"/>
          <w:sz w:val="20"/>
          <w:szCs w:val="20"/>
          <w:lang w:val="id-ID"/>
        </w:rPr>
        <w:t>Melakukan Seleksi Bahan Perpustakaan</w:t>
      </w:r>
    </w:p>
    <w:p w:rsidR="00BC5FBB" w:rsidRPr="008B58F4" w:rsidRDefault="00BC5FBB" w:rsidP="00BB2FA6">
      <w:pPr>
        <w:pStyle w:val="ListParagraph"/>
        <w:spacing w:after="0" w:line="360" w:lineRule="auto"/>
        <w:ind w:left="426" w:firstLine="567"/>
        <w:jc w:val="both"/>
        <w:rPr>
          <w:rFonts w:ascii="Calisto MT" w:hAnsi="Calisto MT" w:cs="Times New Roman"/>
          <w:sz w:val="20"/>
          <w:szCs w:val="20"/>
          <w:lang w:val="id-ID"/>
        </w:rPr>
      </w:pPr>
      <w:r w:rsidRPr="008B58F4">
        <w:rPr>
          <w:rFonts w:ascii="Calisto MT" w:hAnsi="Calisto MT"/>
          <w:color w:val="333333"/>
          <w:sz w:val="20"/>
          <w:szCs w:val="20"/>
          <w:shd w:val="clear" w:color="auto" w:fill="FFFFFF"/>
          <w:lang w:val="id-ID"/>
        </w:rPr>
        <w:t>Seleksi bahan pustaka adalah proses mengidentifikasi bahan pustaka yang akan ditambahkanpada koleksi yang telah ada di perpustakaan. Seleksi bahan pustaka merupakan kegiatanpenting yang perlu dilakukan karena berhubungan dengan mutu perpustakaan yangbersangkutan. Suatu perpustakaan tidak akan ada artinya bila koleksi yang tersedia tidak tersedia sesuai dengan kebutuhan pemakainya.Semua bahan pustaka hendaknya dipilih secara cermat, disesuaikan dengan standarkebutuhan pemakai perpustakaan dalam suatu skala prioritas</w:t>
      </w:r>
      <w:r w:rsidRPr="008B58F4">
        <w:rPr>
          <w:rFonts w:ascii="Calisto MT" w:hAnsi="Calisto MT" w:cs="Times New Roman"/>
          <w:sz w:val="20"/>
          <w:szCs w:val="20"/>
          <w:lang w:val="id-ID"/>
        </w:rPr>
        <w:t>. </w:t>
      </w:r>
    </w:p>
    <w:p w:rsidR="00BC5FBB" w:rsidRPr="008B58F4" w:rsidRDefault="00BC5FBB" w:rsidP="00BB2FA6">
      <w:pPr>
        <w:pStyle w:val="ListParagraph"/>
        <w:spacing w:line="360" w:lineRule="auto"/>
        <w:ind w:left="426" w:firstLine="567"/>
        <w:jc w:val="both"/>
        <w:rPr>
          <w:rFonts w:ascii="Calisto MT" w:hAnsi="Calisto MT" w:cs="Times New Roman"/>
          <w:sz w:val="20"/>
          <w:szCs w:val="20"/>
          <w:lang w:val="id-ID"/>
        </w:rPr>
      </w:pPr>
      <w:r w:rsidRPr="008B58F4">
        <w:rPr>
          <w:rFonts w:ascii="Calisto MT" w:hAnsi="Calisto MT"/>
          <w:spacing w:val="-4"/>
          <w:sz w:val="20"/>
          <w:szCs w:val="20"/>
          <w:lang w:val="id-ID"/>
        </w:rPr>
        <w:t xml:space="preserve">Pemilihan bahan pustaka dipilih secara cermat disesuaikan dengan standar kebutuhan pemakai melalui katalog buku dari penerbit yang sudah bekerja sama dengan UPT Perpustakaan Universitas Semarang. Selain katalog penerbit, alat seleksi yang digunakan adalah usulan dari dosen atau mahasiswa yang berkunjung ke perpustakaan. </w:t>
      </w:r>
      <w:r w:rsidRPr="008B58F4">
        <w:rPr>
          <w:rFonts w:ascii="Calisto MT" w:hAnsi="Calisto MT" w:cs="Times New Roman"/>
          <w:sz w:val="20"/>
          <w:szCs w:val="20"/>
          <w:lang w:val="id-ID"/>
        </w:rPr>
        <w:t>seleksi bahan pustaka di UPT perpustakaan melalui:</w:t>
      </w:r>
    </w:p>
    <w:p w:rsidR="00BC5FBB" w:rsidRPr="008B58F4" w:rsidRDefault="00BC5FBB" w:rsidP="00BC5FBB">
      <w:pPr>
        <w:pStyle w:val="ListParagraph"/>
        <w:numPr>
          <w:ilvl w:val="1"/>
          <w:numId w:val="1"/>
        </w:numPr>
        <w:spacing w:line="360" w:lineRule="auto"/>
        <w:ind w:left="851"/>
        <w:jc w:val="both"/>
        <w:rPr>
          <w:rFonts w:ascii="Calisto MT" w:hAnsi="Calisto MT" w:cs="Times New Roman"/>
          <w:spacing w:val="-4"/>
          <w:sz w:val="20"/>
          <w:szCs w:val="20"/>
          <w:lang w:val="id-ID"/>
        </w:rPr>
      </w:pPr>
      <w:r w:rsidRPr="008B58F4">
        <w:rPr>
          <w:rFonts w:ascii="Calisto MT" w:hAnsi="Calisto MT" w:cs="Times New Roman"/>
          <w:spacing w:val="-4"/>
          <w:sz w:val="20"/>
          <w:szCs w:val="20"/>
          <w:lang w:val="id-ID"/>
        </w:rPr>
        <w:t>Judul bahan perpustakaan yang dikirimkan dari fakultas yang sudah melalui proses seleksi</w:t>
      </w:r>
    </w:p>
    <w:p w:rsidR="00BC5FBB" w:rsidRPr="008B58F4" w:rsidRDefault="00BC5FBB" w:rsidP="00BC5FBB">
      <w:pPr>
        <w:pStyle w:val="ListParagraph"/>
        <w:numPr>
          <w:ilvl w:val="1"/>
          <w:numId w:val="1"/>
        </w:numPr>
        <w:spacing w:line="360" w:lineRule="auto"/>
        <w:ind w:left="851"/>
        <w:jc w:val="both"/>
        <w:rPr>
          <w:rFonts w:ascii="Calisto MT" w:hAnsi="Calisto MT" w:cs="Times New Roman"/>
          <w:spacing w:val="-4"/>
          <w:sz w:val="20"/>
          <w:szCs w:val="20"/>
          <w:lang w:val="id-ID"/>
        </w:rPr>
      </w:pPr>
      <w:r w:rsidRPr="008B58F4">
        <w:rPr>
          <w:rFonts w:ascii="Calisto MT" w:hAnsi="Calisto MT" w:cs="Times New Roman"/>
          <w:spacing w:val="-4"/>
          <w:sz w:val="20"/>
          <w:szCs w:val="20"/>
          <w:lang w:val="id-ID"/>
        </w:rPr>
        <w:t xml:space="preserve">Judul-judul Bahan perpustakaan yang di reques dari mahasiswa </w:t>
      </w:r>
    </w:p>
    <w:p w:rsidR="00BC5FBB" w:rsidRPr="008B58F4" w:rsidRDefault="00BC5FBB" w:rsidP="00BC5FBB">
      <w:pPr>
        <w:pStyle w:val="ListParagraph"/>
        <w:numPr>
          <w:ilvl w:val="1"/>
          <w:numId w:val="1"/>
        </w:numPr>
        <w:spacing w:after="0" w:line="360" w:lineRule="auto"/>
        <w:ind w:left="851"/>
        <w:jc w:val="both"/>
        <w:rPr>
          <w:rFonts w:ascii="Times New Roman" w:hAnsi="Times New Roman" w:cs="Times New Roman"/>
          <w:spacing w:val="-4"/>
          <w:sz w:val="24"/>
          <w:szCs w:val="24"/>
          <w:lang w:val="id-ID"/>
        </w:rPr>
      </w:pPr>
      <w:r w:rsidRPr="008B58F4">
        <w:rPr>
          <w:rFonts w:ascii="Calisto MT" w:hAnsi="Calisto MT" w:cs="Times New Roman"/>
          <w:spacing w:val="-4"/>
          <w:sz w:val="20"/>
          <w:szCs w:val="20"/>
          <w:lang w:val="id-ID"/>
        </w:rPr>
        <w:t>Judul-judul bahan perpustakaan yang masih berjumlah  1eksemplar</w:t>
      </w:r>
    </w:p>
    <w:p w:rsidR="00BC5FBB" w:rsidRPr="008B58F4" w:rsidRDefault="00BC5FBB" w:rsidP="008B58F4">
      <w:pPr>
        <w:spacing w:before="0" w:beforeAutospacing="0" w:after="0" w:afterAutospacing="0" w:line="360" w:lineRule="auto"/>
        <w:ind w:left="0"/>
        <w:jc w:val="both"/>
        <w:rPr>
          <w:rFonts w:ascii="Calisto MT" w:hAnsi="Calisto MT" w:cs="Times New Roman"/>
          <w:sz w:val="20"/>
          <w:szCs w:val="20"/>
          <w:lang w:val="id-ID"/>
        </w:rPr>
      </w:pPr>
      <w:r w:rsidRPr="008B58F4">
        <w:rPr>
          <w:noProof/>
          <w:lang w:val="id-ID"/>
        </w:rPr>
        <w:lastRenderedPageBreak/>
        <w:drawing>
          <wp:anchor distT="0" distB="0" distL="114300" distR="114300" simplePos="0" relativeHeight="251659264" behindDoc="1" locked="0" layoutInCell="1" allowOverlap="1" wp14:anchorId="77F7DEC3" wp14:editId="7B29C45D">
            <wp:simplePos x="0" y="0"/>
            <wp:positionH relativeFrom="column">
              <wp:posOffset>177165</wp:posOffset>
            </wp:positionH>
            <wp:positionV relativeFrom="paragraph">
              <wp:posOffset>305435</wp:posOffset>
            </wp:positionV>
            <wp:extent cx="3925570" cy="3437890"/>
            <wp:effectExtent l="0" t="0" r="17780" b="10160"/>
            <wp:wrapTight wrapText="bothSides">
              <wp:wrapPolygon edited="0">
                <wp:start x="11845" y="0"/>
                <wp:lineTo x="0" y="958"/>
                <wp:lineTo x="0" y="5745"/>
                <wp:lineTo x="11845" y="5745"/>
                <wp:lineTo x="11845" y="7540"/>
                <wp:lineTo x="12159" y="7660"/>
                <wp:lineTo x="16562" y="7660"/>
                <wp:lineTo x="10063" y="8857"/>
                <wp:lineTo x="9224" y="9096"/>
                <wp:lineTo x="9224" y="9575"/>
                <wp:lineTo x="5765" y="10413"/>
                <wp:lineTo x="4927" y="10772"/>
                <wp:lineTo x="4927" y="15440"/>
                <wp:lineTo x="18239" y="17235"/>
                <wp:lineTo x="18029" y="18313"/>
                <wp:lineTo x="18029" y="19150"/>
                <wp:lineTo x="15409" y="19390"/>
                <wp:lineTo x="15094" y="19509"/>
                <wp:lineTo x="15094" y="21544"/>
                <wp:lineTo x="21593" y="21544"/>
                <wp:lineTo x="21593" y="19390"/>
                <wp:lineTo x="18868" y="19150"/>
                <wp:lineTo x="18763" y="17594"/>
                <wp:lineTo x="19287" y="17235"/>
                <wp:lineTo x="19811" y="16278"/>
                <wp:lineTo x="19706" y="15320"/>
                <wp:lineTo x="21593" y="13884"/>
                <wp:lineTo x="21593" y="10652"/>
                <wp:lineTo x="9643" y="9575"/>
                <wp:lineTo x="15723" y="9575"/>
                <wp:lineTo x="17295" y="9216"/>
                <wp:lineTo x="17086" y="7660"/>
                <wp:lineTo x="21593" y="7660"/>
                <wp:lineTo x="21593" y="0"/>
                <wp:lineTo x="11845" y="0"/>
              </wp:wrapPolygon>
            </wp:wrapTight>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7B258F" w:rsidRPr="008B58F4" w:rsidRDefault="007B258F" w:rsidP="00992379">
      <w:pPr>
        <w:pStyle w:val="Heading4"/>
        <w:spacing w:line="276" w:lineRule="auto"/>
        <w:rPr>
          <w:b/>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BC5FBB" w:rsidRPr="008B58F4" w:rsidRDefault="00BC5FBB" w:rsidP="00992379">
      <w:pPr>
        <w:pStyle w:val="Heading2"/>
        <w:spacing w:line="276" w:lineRule="auto"/>
        <w:rPr>
          <w:lang w:val="id-ID"/>
        </w:rPr>
      </w:pPr>
    </w:p>
    <w:p w:rsidR="008B58F4" w:rsidRPr="008B58F4" w:rsidRDefault="008B58F4" w:rsidP="00BC5FBB">
      <w:pPr>
        <w:spacing w:after="0" w:afterAutospacing="0" w:line="360" w:lineRule="auto"/>
        <w:jc w:val="both"/>
        <w:rPr>
          <w:rFonts w:ascii="Calisto MT" w:hAnsi="Calisto MT" w:cs="Times New Roman"/>
          <w:spacing w:val="-4"/>
          <w:sz w:val="20"/>
          <w:szCs w:val="20"/>
          <w:lang w:val="id-ID"/>
        </w:rPr>
      </w:pPr>
      <w:r w:rsidRPr="008B58F4">
        <w:rPr>
          <w:rFonts w:ascii="Calisto MT" w:hAnsi="Calisto MT" w:cs="Times New Roman"/>
          <w:spacing w:val="-4"/>
          <w:sz w:val="20"/>
          <w:szCs w:val="20"/>
          <w:lang w:val="id-ID"/>
        </w:rPr>
        <w:t xml:space="preserve">Gambar 1. </w:t>
      </w:r>
      <w:r w:rsidRPr="008B58F4">
        <w:rPr>
          <w:rFonts w:ascii="Calisto MT" w:hAnsi="Calisto MT" w:cs="Times New Roman"/>
          <w:sz w:val="20"/>
          <w:szCs w:val="20"/>
          <w:lang w:val="id-ID"/>
        </w:rPr>
        <w:t>Alur Pengadaan Bahan Perpustakaan UPT Perpustakaan Universitas Semarang</w:t>
      </w:r>
    </w:p>
    <w:p w:rsidR="00BC5FBB" w:rsidRPr="008B58F4" w:rsidRDefault="00BC5FBB" w:rsidP="00BC5FBB">
      <w:pPr>
        <w:spacing w:after="0" w:afterAutospacing="0" w:line="360" w:lineRule="auto"/>
        <w:jc w:val="both"/>
        <w:rPr>
          <w:rFonts w:ascii="Calisto MT" w:hAnsi="Calisto MT" w:cs="Times New Roman"/>
          <w:spacing w:val="-4"/>
          <w:sz w:val="20"/>
          <w:szCs w:val="20"/>
          <w:lang w:val="id-ID"/>
        </w:rPr>
      </w:pPr>
      <w:r w:rsidRPr="008B58F4">
        <w:rPr>
          <w:rFonts w:ascii="Calisto MT" w:hAnsi="Calisto MT" w:cs="Times New Roman"/>
          <w:spacing w:val="-4"/>
          <w:sz w:val="20"/>
          <w:szCs w:val="20"/>
          <w:lang w:val="id-ID"/>
        </w:rPr>
        <w:t>Adapun dalam sistem pengadaan bahan pustaka di UPT Perpustaskaan USM melalui, pembelian hadiah dan sumbangan.</w:t>
      </w:r>
    </w:p>
    <w:p w:rsidR="00BC5FBB" w:rsidRPr="008B58F4" w:rsidRDefault="00BC5FBB" w:rsidP="00BC5FBB">
      <w:pPr>
        <w:pStyle w:val="ListParagraph"/>
        <w:numPr>
          <w:ilvl w:val="0"/>
          <w:numId w:val="2"/>
        </w:numPr>
        <w:spacing w:after="0" w:line="276" w:lineRule="auto"/>
        <w:jc w:val="both"/>
        <w:rPr>
          <w:rFonts w:ascii="Calisto MT" w:hAnsi="Calisto MT" w:cs="Times New Roman"/>
          <w:spacing w:val="-4"/>
          <w:sz w:val="20"/>
          <w:szCs w:val="20"/>
          <w:lang w:val="id-ID"/>
        </w:rPr>
      </w:pPr>
      <w:r w:rsidRPr="008B58F4">
        <w:rPr>
          <w:rFonts w:ascii="Calisto MT" w:hAnsi="Calisto MT" w:cs="Times New Roman"/>
          <w:spacing w:val="-4"/>
          <w:sz w:val="20"/>
          <w:szCs w:val="20"/>
          <w:lang w:val="id-ID"/>
        </w:rPr>
        <w:t xml:space="preserve">Pembelian </w:t>
      </w:r>
    </w:p>
    <w:p w:rsidR="00BC5FBB" w:rsidRPr="008B58F4" w:rsidRDefault="00BC5FBB" w:rsidP="00BC5FBB">
      <w:pPr>
        <w:spacing w:before="0" w:beforeAutospacing="0" w:after="0" w:afterAutospacing="0" w:line="360" w:lineRule="auto"/>
        <w:ind w:left="709"/>
        <w:jc w:val="both"/>
        <w:rPr>
          <w:rFonts w:ascii="Calisto MT" w:hAnsi="Calisto MT" w:cs="Times New Roman"/>
          <w:spacing w:val="-4"/>
          <w:sz w:val="20"/>
          <w:szCs w:val="20"/>
          <w:lang w:val="id-ID"/>
        </w:rPr>
      </w:pPr>
      <w:r w:rsidRPr="008B58F4">
        <w:rPr>
          <w:rFonts w:ascii="Calisto MT" w:hAnsi="Calisto MT"/>
          <w:sz w:val="20"/>
          <w:szCs w:val="20"/>
          <w:lang w:val="id-ID"/>
        </w:rPr>
        <w:t>Pembelian merupakan salah satu kegiatan pengadaan bahan pustaka yang paling ideal karena dengan membeli bahan pustaka, pustakawan bebas memilih koleksi yang yang dikehendaki. Biasanya anggaran untuk pengadaan bahan pustaka sudah ditentukan oleh perpustakaan itu dengan baik, baik itu jangka panjang maupun untuk jangka pendek. Lasa (1994: 25)</w:t>
      </w:r>
      <w:r w:rsidRPr="008B58F4">
        <w:rPr>
          <w:lang w:val="id-ID"/>
        </w:rPr>
        <w:t>.</w:t>
      </w:r>
      <w:r w:rsidRPr="008B58F4">
        <w:rPr>
          <w:rFonts w:ascii="Calisto MT" w:hAnsi="Calisto MT" w:cs="Times New Roman"/>
          <w:spacing w:val="-4"/>
          <w:sz w:val="20"/>
          <w:szCs w:val="20"/>
          <w:lang w:val="id-ID"/>
        </w:rPr>
        <w:t xml:space="preserve"> Untuk Pengadaan bahan pustaka dengan cara pembelian adalah cara yang paling ideal dalam pembinaan koleksi, sebab ada kebebasan untuk menentukan pilihan bahan pustaka yang dikehendaki. Pengadaan bahan pustaka hendaknya berorientasi kepada pengguna sehingga sesuai dengan tujuan dan fungsi perpustakaan. Dalam pembelian bahan pustakaUPT Perpustakan USM menyusuaikan  dengan anggaran didapatkan, mengingat mahalnya harga buku. Hal inilah yang menyebabkan pustakwan dan pihak yang berwenang dalam pemilihan bahan pustaka harus selektif dalam memilih bahan pustaka. Pembelian bahan pustaka di UPT Perpustakaan Universitas Semarang  melalui pemesanan ke penerbit langsung yang sudah bekerjasama dengan perpustakaan, baik buku buku dalam negeri maupun buku asing. </w:t>
      </w:r>
    </w:p>
    <w:p w:rsidR="00BC5FBB" w:rsidRPr="008B58F4" w:rsidRDefault="00BC5FBB" w:rsidP="00BC5FBB">
      <w:pPr>
        <w:pStyle w:val="ListParagraph"/>
        <w:numPr>
          <w:ilvl w:val="0"/>
          <w:numId w:val="2"/>
        </w:numPr>
        <w:spacing w:after="0" w:line="360" w:lineRule="auto"/>
        <w:jc w:val="both"/>
        <w:rPr>
          <w:rFonts w:ascii="Calisto MT" w:hAnsi="Calisto MT" w:cs="Times New Roman"/>
          <w:spacing w:val="-4"/>
          <w:sz w:val="20"/>
          <w:szCs w:val="20"/>
          <w:lang w:val="id-ID"/>
        </w:rPr>
      </w:pPr>
      <w:r w:rsidRPr="008B58F4">
        <w:rPr>
          <w:rFonts w:ascii="Calisto MT" w:hAnsi="Calisto MT" w:cs="Times New Roman"/>
          <w:spacing w:val="-4"/>
          <w:sz w:val="20"/>
          <w:szCs w:val="20"/>
          <w:lang w:val="id-ID"/>
        </w:rPr>
        <w:t xml:space="preserve">Hadiah dan Sumbangan </w:t>
      </w:r>
    </w:p>
    <w:p w:rsidR="00BC5FBB" w:rsidRPr="008B58F4" w:rsidRDefault="00BC5FBB" w:rsidP="00BC5FBB">
      <w:pPr>
        <w:pStyle w:val="ListParagraph"/>
        <w:spacing w:after="0" w:line="360" w:lineRule="auto"/>
        <w:jc w:val="both"/>
        <w:rPr>
          <w:rFonts w:ascii="Calisto MT" w:hAnsi="Calisto MT" w:cs="Times New Roman"/>
          <w:spacing w:val="-4"/>
          <w:sz w:val="20"/>
          <w:szCs w:val="20"/>
          <w:lang w:val="id-ID"/>
        </w:rPr>
      </w:pPr>
      <w:r w:rsidRPr="008B58F4">
        <w:rPr>
          <w:rFonts w:ascii="Calisto MT" w:hAnsi="Calisto MT"/>
          <w:sz w:val="20"/>
          <w:szCs w:val="20"/>
          <w:lang w:val="id-ID"/>
        </w:rPr>
        <w:lastRenderedPageBreak/>
        <w:t>Selain dengan cara membeli, buku-buku perpustakaan juga bisa diperoleh dari hadiah atau sumbangan, baik hadiah dari perorangan maupun dari organisasi, badan tertentu. UPT Perpustakaan juga sering mendapatakan sumbangan dari beberapa mahasiswa, dosen yang menyumbangkan bukunya. UPT perpustakaan juga sering mendapatkan kiriman buku cetakan terbaru dari Bank Indonesia. UPT Perpustakaan mendapatkan donasi dari Asia Foundations melalui Forum Perp</w:t>
      </w:r>
      <w:r w:rsidRPr="008B58F4">
        <w:rPr>
          <w:rFonts w:ascii="Calisto MT" w:hAnsi="Calisto MT" w:cs="Times New Roman"/>
          <w:spacing w:val="-4"/>
          <w:sz w:val="20"/>
          <w:szCs w:val="20"/>
          <w:lang w:val="id-ID"/>
        </w:rPr>
        <w:t xml:space="preserve">ustakan Perguruan Tinggi berupa buku cetakan luar negeri. </w:t>
      </w:r>
    </w:p>
    <w:p w:rsidR="00BC5FBB" w:rsidRPr="008B58F4" w:rsidRDefault="00BC5FBB" w:rsidP="00BC5FBB">
      <w:pPr>
        <w:pStyle w:val="ListParagraph"/>
        <w:numPr>
          <w:ilvl w:val="0"/>
          <w:numId w:val="2"/>
        </w:numPr>
        <w:spacing w:after="0" w:line="360" w:lineRule="auto"/>
        <w:jc w:val="both"/>
        <w:rPr>
          <w:rFonts w:ascii="Calisto MT" w:hAnsi="Calisto MT" w:cs="Times New Roman"/>
          <w:spacing w:val="-4"/>
          <w:sz w:val="20"/>
          <w:szCs w:val="20"/>
          <w:lang w:val="id-ID"/>
        </w:rPr>
      </w:pPr>
      <w:r w:rsidRPr="008B58F4">
        <w:rPr>
          <w:rFonts w:ascii="Calisto MT" w:hAnsi="Calisto MT" w:cs="Times New Roman"/>
          <w:spacing w:val="-4"/>
          <w:sz w:val="20"/>
          <w:szCs w:val="20"/>
          <w:lang w:val="id-ID"/>
        </w:rPr>
        <w:t xml:space="preserve">Terbitan </w:t>
      </w:r>
      <w:r w:rsidRPr="008B58F4">
        <w:rPr>
          <w:rFonts w:ascii="Times New Roman" w:hAnsi="Times New Roman" w:cs="Times New Roman"/>
          <w:spacing w:val="-4"/>
          <w:sz w:val="24"/>
          <w:szCs w:val="24"/>
          <w:lang w:val="id-ID"/>
        </w:rPr>
        <w:t xml:space="preserve">sendiri </w:t>
      </w:r>
    </w:p>
    <w:p w:rsidR="00BC5FBB" w:rsidRPr="008B58F4" w:rsidRDefault="00BC5FBB" w:rsidP="00BC5FBB">
      <w:pPr>
        <w:pStyle w:val="ListParagraph"/>
        <w:spacing w:after="0" w:line="360" w:lineRule="auto"/>
        <w:jc w:val="both"/>
        <w:rPr>
          <w:rFonts w:ascii="Calisto MT" w:hAnsi="Calisto MT" w:cs="Times New Roman"/>
          <w:spacing w:val="-4"/>
          <w:sz w:val="20"/>
          <w:szCs w:val="20"/>
          <w:lang w:val="id-ID"/>
        </w:rPr>
      </w:pPr>
      <w:r w:rsidRPr="008B58F4">
        <w:rPr>
          <w:rFonts w:ascii="Calisto MT" w:hAnsi="Calisto MT" w:cs="Times New Roman"/>
          <w:spacing w:val="-4"/>
          <w:sz w:val="20"/>
          <w:szCs w:val="20"/>
          <w:lang w:val="id-ID"/>
        </w:rPr>
        <w:t>Universitas Semarang  mempunyai badan percetakan sendiri yang menampung karya dosen dan karyawan serta karya yang dihasilkan diolah dan di layankan.</w:t>
      </w:r>
    </w:p>
    <w:p w:rsidR="00BB2FA6" w:rsidRPr="008B58F4" w:rsidRDefault="008B58F4" w:rsidP="008B58F4">
      <w:pPr>
        <w:spacing w:before="0" w:beforeAutospacing="0" w:after="0" w:afterAutospacing="0" w:line="276" w:lineRule="auto"/>
        <w:ind w:left="0" w:right="0"/>
        <w:rPr>
          <w:rFonts w:ascii="Calisto MT" w:eastAsia="Times New Roman" w:hAnsi="Calisto MT" w:cs="Times New Roman"/>
          <w:color w:val="000000"/>
          <w:sz w:val="20"/>
          <w:szCs w:val="20"/>
          <w:lang w:val="id-ID"/>
        </w:rPr>
      </w:pPr>
      <w:r w:rsidRPr="008B58F4">
        <w:rPr>
          <w:rFonts w:ascii="Calisto MT" w:eastAsia="Times New Roman" w:hAnsi="Calisto MT" w:cs="Times New Roman"/>
          <w:color w:val="000000"/>
          <w:sz w:val="20"/>
          <w:szCs w:val="20"/>
          <w:lang w:val="id-ID"/>
        </w:rPr>
        <w:t>Tabel 1. Statistik Pengadaan Bahan Pustaka</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1701"/>
        <w:gridCol w:w="2126"/>
      </w:tblGrid>
      <w:tr w:rsidR="00154082" w:rsidRPr="008B58F4" w:rsidTr="008B58F4">
        <w:trPr>
          <w:jc w:val="center"/>
        </w:trPr>
        <w:tc>
          <w:tcPr>
            <w:tcW w:w="3216" w:type="dxa"/>
            <w:tcBorders>
              <w:top w:val="single" w:sz="4" w:space="0" w:color="auto"/>
              <w:bottom w:val="single" w:sz="4" w:space="0" w:color="auto"/>
            </w:tcBorders>
          </w:tcPr>
          <w:p w:rsidR="00154082" w:rsidRPr="008B58F4" w:rsidRDefault="00154082" w:rsidP="00154082">
            <w:pPr>
              <w:spacing w:before="0" w:beforeAutospacing="0" w:after="0" w:afterAutospacing="0" w:line="276" w:lineRule="auto"/>
              <w:ind w:left="0" w:right="0"/>
              <w:contextualSpacing/>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Perpustakaan</w:t>
            </w:r>
          </w:p>
        </w:tc>
        <w:tc>
          <w:tcPr>
            <w:tcW w:w="1701" w:type="dxa"/>
            <w:tcBorders>
              <w:top w:val="single" w:sz="4" w:space="0" w:color="auto"/>
              <w:bottom w:val="single" w:sz="4" w:space="0" w:color="auto"/>
            </w:tcBorders>
          </w:tcPr>
          <w:p w:rsidR="00154082" w:rsidRPr="008B58F4" w:rsidRDefault="00154082" w:rsidP="00154082">
            <w:pPr>
              <w:spacing w:before="0" w:beforeAutospacing="0" w:after="0" w:afterAutospacing="0" w:line="276" w:lineRule="auto"/>
              <w:ind w:left="0" w:right="0"/>
              <w:contextualSpacing/>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Jumlah Judul</w:t>
            </w:r>
          </w:p>
        </w:tc>
        <w:tc>
          <w:tcPr>
            <w:tcW w:w="2126" w:type="dxa"/>
            <w:tcBorders>
              <w:top w:val="single" w:sz="4" w:space="0" w:color="auto"/>
              <w:bottom w:val="single" w:sz="4" w:space="0" w:color="auto"/>
            </w:tcBorders>
          </w:tcPr>
          <w:p w:rsidR="00154082" w:rsidRPr="008B58F4" w:rsidRDefault="00154082" w:rsidP="00154082">
            <w:pPr>
              <w:spacing w:before="0" w:beforeAutospacing="0" w:after="0" w:afterAutospacing="0" w:line="276" w:lineRule="auto"/>
              <w:ind w:left="0" w:right="0"/>
              <w:contextualSpacing/>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Jumlah Eksemplar</w:t>
            </w:r>
          </w:p>
        </w:tc>
      </w:tr>
      <w:tr w:rsidR="00154082" w:rsidRPr="008B58F4" w:rsidTr="008B58F4">
        <w:trPr>
          <w:jc w:val="center"/>
        </w:trPr>
        <w:tc>
          <w:tcPr>
            <w:tcW w:w="3216" w:type="dxa"/>
            <w:tcBorders>
              <w:top w:val="single" w:sz="4" w:space="0" w:color="auto"/>
            </w:tcBorders>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 xml:space="preserve">UPT Perpustakaan </w:t>
            </w:r>
          </w:p>
        </w:tc>
        <w:tc>
          <w:tcPr>
            <w:tcW w:w="1701" w:type="dxa"/>
            <w:tcBorders>
              <w:top w:val="single" w:sz="4" w:space="0" w:color="auto"/>
            </w:tcBorders>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258</w:t>
            </w:r>
          </w:p>
        </w:tc>
        <w:tc>
          <w:tcPr>
            <w:tcW w:w="2126" w:type="dxa"/>
            <w:tcBorders>
              <w:top w:val="single" w:sz="4" w:space="0" w:color="auto"/>
            </w:tcBorders>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779</w:t>
            </w:r>
          </w:p>
        </w:tc>
      </w:tr>
      <w:tr w:rsidR="00154082" w:rsidRPr="008B58F4" w:rsidTr="008B58F4">
        <w:trPr>
          <w:trHeight w:val="292"/>
          <w:jc w:val="center"/>
        </w:trPr>
        <w:tc>
          <w:tcPr>
            <w:tcW w:w="3216"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Fakultas TIK</w:t>
            </w:r>
          </w:p>
        </w:tc>
        <w:tc>
          <w:tcPr>
            <w:tcW w:w="1701"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38</w:t>
            </w:r>
          </w:p>
        </w:tc>
        <w:tc>
          <w:tcPr>
            <w:tcW w:w="2126"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92</w:t>
            </w:r>
          </w:p>
        </w:tc>
      </w:tr>
      <w:tr w:rsidR="00154082" w:rsidRPr="008B58F4" w:rsidTr="008B58F4">
        <w:trPr>
          <w:jc w:val="center"/>
        </w:trPr>
        <w:tc>
          <w:tcPr>
            <w:tcW w:w="3216"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 xml:space="preserve">Fakultas Ekonomi </w:t>
            </w:r>
          </w:p>
        </w:tc>
        <w:tc>
          <w:tcPr>
            <w:tcW w:w="1701"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152</w:t>
            </w:r>
          </w:p>
        </w:tc>
        <w:tc>
          <w:tcPr>
            <w:tcW w:w="2126"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426</w:t>
            </w:r>
          </w:p>
        </w:tc>
      </w:tr>
      <w:tr w:rsidR="00154082" w:rsidRPr="008B58F4" w:rsidTr="008B58F4">
        <w:trPr>
          <w:jc w:val="center"/>
        </w:trPr>
        <w:tc>
          <w:tcPr>
            <w:tcW w:w="3216"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Pascasarjana MM</w:t>
            </w:r>
          </w:p>
        </w:tc>
        <w:tc>
          <w:tcPr>
            <w:tcW w:w="1701"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98</w:t>
            </w:r>
          </w:p>
        </w:tc>
        <w:tc>
          <w:tcPr>
            <w:tcW w:w="2126"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259</w:t>
            </w:r>
          </w:p>
        </w:tc>
      </w:tr>
      <w:tr w:rsidR="00154082" w:rsidRPr="008B58F4" w:rsidTr="008B58F4">
        <w:trPr>
          <w:jc w:val="center"/>
        </w:trPr>
        <w:tc>
          <w:tcPr>
            <w:tcW w:w="3216"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Pascasarjana MIH</w:t>
            </w:r>
          </w:p>
        </w:tc>
        <w:tc>
          <w:tcPr>
            <w:tcW w:w="1701"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175</w:t>
            </w:r>
          </w:p>
        </w:tc>
        <w:tc>
          <w:tcPr>
            <w:tcW w:w="2126"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635</w:t>
            </w:r>
          </w:p>
        </w:tc>
      </w:tr>
      <w:tr w:rsidR="00154082" w:rsidRPr="008B58F4" w:rsidTr="008B58F4">
        <w:trPr>
          <w:jc w:val="center"/>
        </w:trPr>
        <w:tc>
          <w:tcPr>
            <w:tcW w:w="3216"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 xml:space="preserve">Fakultas Teknik </w:t>
            </w:r>
          </w:p>
        </w:tc>
        <w:tc>
          <w:tcPr>
            <w:tcW w:w="1701"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40</w:t>
            </w:r>
          </w:p>
        </w:tc>
        <w:tc>
          <w:tcPr>
            <w:tcW w:w="2126"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169</w:t>
            </w:r>
          </w:p>
        </w:tc>
      </w:tr>
      <w:tr w:rsidR="00154082" w:rsidRPr="008B58F4" w:rsidTr="008B58F4">
        <w:trPr>
          <w:jc w:val="center"/>
        </w:trPr>
        <w:tc>
          <w:tcPr>
            <w:tcW w:w="3216"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Fakultas Hukum</w:t>
            </w:r>
          </w:p>
        </w:tc>
        <w:tc>
          <w:tcPr>
            <w:tcW w:w="1701"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85</w:t>
            </w:r>
          </w:p>
        </w:tc>
        <w:tc>
          <w:tcPr>
            <w:tcW w:w="2126"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275</w:t>
            </w:r>
          </w:p>
        </w:tc>
      </w:tr>
      <w:tr w:rsidR="00154082" w:rsidRPr="008B58F4" w:rsidTr="008B58F4">
        <w:trPr>
          <w:jc w:val="center"/>
        </w:trPr>
        <w:tc>
          <w:tcPr>
            <w:tcW w:w="3216"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Fakultas Psikologi</w:t>
            </w:r>
          </w:p>
        </w:tc>
        <w:tc>
          <w:tcPr>
            <w:tcW w:w="1701"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70</w:t>
            </w:r>
          </w:p>
        </w:tc>
        <w:tc>
          <w:tcPr>
            <w:tcW w:w="2126" w:type="dxa"/>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230</w:t>
            </w:r>
          </w:p>
        </w:tc>
      </w:tr>
      <w:tr w:rsidR="00154082" w:rsidRPr="008B58F4" w:rsidTr="008B58F4">
        <w:trPr>
          <w:jc w:val="center"/>
        </w:trPr>
        <w:tc>
          <w:tcPr>
            <w:tcW w:w="3216" w:type="dxa"/>
            <w:tcBorders>
              <w:bottom w:val="single" w:sz="4" w:space="0" w:color="auto"/>
            </w:tcBorders>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 xml:space="preserve">Fakultas Teknologi Pertanian </w:t>
            </w:r>
          </w:p>
        </w:tc>
        <w:tc>
          <w:tcPr>
            <w:tcW w:w="1701" w:type="dxa"/>
            <w:tcBorders>
              <w:bottom w:val="single" w:sz="4" w:space="0" w:color="auto"/>
            </w:tcBorders>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70</w:t>
            </w:r>
          </w:p>
        </w:tc>
        <w:tc>
          <w:tcPr>
            <w:tcW w:w="2126" w:type="dxa"/>
            <w:tcBorders>
              <w:bottom w:val="single" w:sz="4" w:space="0" w:color="auto"/>
            </w:tcBorders>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112</w:t>
            </w:r>
          </w:p>
        </w:tc>
      </w:tr>
      <w:tr w:rsidR="00154082" w:rsidRPr="008B58F4" w:rsidTr="008B58F4">
        <w:trPr>
          <w:jc w:val="center"/>
        </w:trPr>
        <w:tc>
          <w:tcPr>
            <w:tcW w:w="3216" w:type="dxa"/>
            <w:tcBorders>
              <w:top w:val="single" w:sz="4" w:space="0" w:color="auto"/>
              <w:bottom w:val="single" w:sz="4" w:space="0" w:color="auto"/>
            </w:tcBorders>
          </w:tcPr>
          <w:p w:rsidR="00154082" w:rsidRPr="008B58F4" w:rsidRDefault="00154082" w:rsidP="00154082">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TOTAL</w:t>
            </w:r>
          </w:p>
        </w:tc>
        <w:tc>
          <w:tcPr>
            <w:tcW w:w="1701" w:type="dxa"/>
            <w:tcBorders>
              <w:top w:val="single" w:sz="4" w:space="0" w:color="auto"/>
              <w:bottom w:val="single" w:sz="4" w:space="0" w:color="auto"/>
            </w:tcBorders>
            <w:vAlign w:val="bottom"/>
          </w:tcPr>
          <w:p w:rsidR="00154082" w:rsidRPr="008B58F4" w:rsidRDefault="00154082" w:rsidP="00154082">
            <w:pPr>
              <w:spacing w:before="0" w:beforeAutospacing="0" w:after="0" w:afterAutospacing="0" w:line="276" w:lineRule="auto"/>
              <w:ind w:left="72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986</w:t>
            </w:r>
          </w:p>
        </w:tc>
        <w:tc>
          <w:tcPr>
            <w:tcW w:w="2126" w:type="dxa"/>
            <w:tcBorders>
              <w:top w:val="single" w:sz="4" w:space="0" w:color="auto"/>
              <w:bottom w:val="single" w:sz="4" w:space="0" w:color="auto"/>
            </w:tcBorders>
            <w:vAlign w:val="bottom"/>
          </w:tcPr>
          <w:p w:rsidR="00154082" w:rsidRPr="008B58F4" w:rsidRDefault="00154082" w:rsidP="00154082">
            <w:pPr>
              <w:spacing w:before="0" w:beforeAutospacing="0" w:after="0" w:afterAutospacing="0" w:line="276" w:lineRule="auto"/>
              <w:ind w:left="720" w:right="0"/>
              <w:contextualSpacing/>
              <w:jc w:val="left"/>
              <w:rPr>
                <w:rFonts w:ascii="Calisto MT" w:eastAsia="Times New Roman" w:hAnsi="Calisto MT" w:cs="Times New Roman"/>
                <w:color w:val="000000"/>
                <w:sz w:val="20"/>
                <w:szCs w:val="20"/>
              </w:rPr>
            </w:pPr>
            <w:r w:rsidRPr="008B58F4">
              <w:rPr>
                <w:rFonts w:ascii="Calisto MT" w:eastAsia="Times New Roman" w:hAnsi="Calisto MT" w:cs="Times New Roman"/>
                <w:color w:val="000000"/>
                <w:sz w:val="20"/>
                <w:szCs w:val="20"/>
              </w:rPr>
              <w:t>2977</w:t>
            </w:r>
          </w:p>
        </w:tc>
      </w:tr>
    </w:tbl>
    <w:p w:rsidR="00154082" w:rsidRPr="008B58F4" w:rsidRDefault="00154082" w:rsidP="00154082">
      <w:pPr>
        <w:spacing w:before="0" w:beforeAutospacing="0" w:after="0" w:afterAutospacing="0" w:line="276" w:lineRule="auto"/>
        <w:ind w:left="567" w:right="0"/>
        <w:contextualSpacing/>
        <w:jc w:val="left"/>
        <w:rPr>
          <w:rFonts w:ascii="Calisto MT" w:eastAsia="Times New Roman" w:hAnsi="Calisto MT" w:cs="Times New Roman"/>
          <w:color w:val="000000"/>
          <w:sz w:val="20"/>
          <w:szCs w:val="20"/>
          <w:lang w:val="id-ID"/>
        </w:rPr>
      </w:pPr>
    </w:p>
    <w:p w:rsidR="00BB2FA6" w:rsidRPr="008B58F4" w:rsidRDefault="00154082" w:rsidP="008B58F4">
      <w:pPr>
        <w:spacing w:before="0" w:beforeAutospacing="0" w:after="0" w:afterAutospacing="0" w:line="276" w:lineRule="auto"/>
        <w:ind w:left="0" w:right="0"/>
        <w:contextualSpacing/>
        <w:jc w:val="left"/>
        <w:rPr>
          <w:rFonts w:ascii="Calisto MT" w:eastAsia="Times New Roman" w:hAnsi="Calisto MT" w:cs="Times New Roman"/>
          <w:color w:val="000000"/>
          <w:sz w:val="20"/>
          <w:szCs w:val="20"/>
          <w:lang w:val="id-ID"/>
        </w:rPr>
      </w:pPr>
      <w:r w:rsidRPr="008B58F4">
        <w:rPr>
          <w:rFonts w:ascii="Calisto MT" w:eastAsia="Times New Roman" w:hAnsi="Calisto MT" w:cs="Times New Roman"/>
          <w:noProof/>
          <w:color w:val="000000"/>
          <w:sz w:val="20"/>
          <w:szCs w:val="20"/>
          <w:lang w:val="id-ID"/>
        </w:rPr>
        <w:drawing>
          <wp:inline distT="0" distB="0" distL="0" distR="0" wp14:anchorId="62A0DB2B" wp14:editId="5004DF08">
            <wp:extent cx="4838700" cy="30861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58F4" w:rsidRPr="008B58F4" w:rsidRDefault="008B58F4" w:rsidP="008B58F4">
      <w:pPr>
        <w:spacing w:before="0" w:beforeAutospacing="0" w:after="0" w:afterAutospacing="0" w:line="276" w:lineRule="auto"/>
        <w:ind w:left="0" w:right="0"/>
        <w:contextualSpacing/>
        <w:rPr>
          <w:rFonts w:ascii="Calisto MT" w:eastAsia="Times New Roman" w:hAnsi="Calisto MT" w:cs="Times New Roman"/>
          <w:color w:val="000000"/>
          <w:sz w:val="20"/>
          <w:szCs w:val="20"/>
          <w:lang w:val="id-ID"/>
        </w:rPr>
      </w:pPr>
      <w:r w:rsidRPr="008B58F4">
        <w:rPr>
          <w:rFonts w:ascii="Calisto MT" w:eastAsia="Times New Roman" w:hAnsi="Calisto MT" w:cs="Times New Roman"/>
          <w:color w:val="000000"/>
          <w:sz w:val="20"/>
          <w:szCs w:val="20"/>
          <w:lang w:val="id-ID"/>
        </w:rPr>
        <w:t>Gambar 2. Statistik Pengadaan Bahan Pustaka</w:t>
      </w:r>
    </w:p>
    <w:p w:rsidR="008B58F4" w:rsidRPr="008B58F4" w:rsidRDefault="008B58F4" w:rsidP="008B58F4">
      <w:pPr>
        <w:spacing w:before="0" w:beforeAutospacing="0" w:after="0" w:afterAutospacing="0" w:line="276" w:lineRule="auto"/>
        <w:ind w:left="0" w:right="0"/>
        <w:contextualSpacing/>
        <w:rPr>
          <w:rFonts w:ascii="Calisto MT" w:eastAsia="Times New Roman" w:hAnsi="Calisto MT" w:cs="Times New Roman"/>
          <w:color w:val="000000"/>
          <w:sz w:val="20"/>
          <w:szCs w:val="20"/>
          <w:lang w:val="id-ID"/>
        </w:rPr>
      </w:pPr>
    </w:p>
    <w:p w:rsidR="00154082" w:rsidRPr="008B58F4" w:rsidRDefault="00154082" w:rsidP="00BB2FA6">
      <w:pPr>
        <w:autoSpaceDE w:val="0"/>
        <w:autoSpaceDN w:val="0"/>
        <w:adjustRightInd w:val="0"/>
        <w:spacing w:before="0" w:beforeAutospacing="0" w:after="0" w:afterAutospacing="0" w:line="276" w:lineRule="auto"/>
        <w:ind w:left="0" w:right="0"/>
        <w:jc w:val="both"/>
        <w:rPr>
          <w:rFonts w:ascii="Calisto MT" w:eastAsia="Times New Roman" w:hAnsi="Calisto MT" w:cs="Times New Roman"/>
          <w:color w:val="000000"/>
          <w:sz w:val="20"/>
          <w:szCs w:val="20"/>
          <w:lang w:val="id-ID"/>
        </w:rPr>
      </w:pPr>
      <w:r w:rsidRPr="008B58F4">
        <w:rPr>
          <w:rFonts w:ascii="Calisto MT" w:eastAsia="Times New Roman" w:hAnsi="Calisto MT" w:cs="Times New Roman"/>
          <w:color w:val="000000"/>
          <w:sz w:val="20"/>
          <w:szCs w:val="20"/>
          <w:lang w:val="id-ID"/>
        </w:rPr>
        <w:t xml:space="preserve">Pembelian tahun 2017/2018 telah terbeli sejumlah 986 judul dan 2977 eksemplar, berdasarkan diagram statistik di atas UPT Perpustakaan memiliki persentase paling tinggi 26%  yaitu 258 judul 779 eksemplar, 21% Pascasarjana MIH dengan 175 judul 635 eksemplar, 14% Fakultas Ekonomi 152 judul 426 eksemplar, persentasi yang sama pada 9%  Pascasarjana MM 98 judul 259 eksemplar dan </w:t>
      </w:r>
      <w:r w:rsidRPr="008B58F4">
        <w:rPr>
          <w:rFonts w:ascii="Calisto MT" w:eastAsia="Times New Roman" w:hAnsi="Calisto MT" w:cs="Times New Roman"/>
          <w:color w:val="000000"/>
          <w:sz w:val="20"/>
          <w:szCs w:val="20"/>
          <w:lang w:val="id-ID"/>
        </w:rPr>
        <w:lastRenderedPageBreak/>
        <w:t xml:space="preserve">Fakultas Hukum 85 judul 275 eksemplar, 8% Fakultas Psikologi 70 judul 230 eksemplar, 6 % Fakultas Teknik 40 judul 169 eksemplar, 4 % Fakultas Teknologi Pertanian 70 judul 112 Eksemplar, dan 3% Fakultas TIK 38 judul 92 Eksemplar. </w:t>
      </w:r>
    </w:p>
    <w:p w:rsidR="00BC5FBB" w:rsidRPr="008B58F4" w:rsidRDefault="00BC5FBB" w:rsidP="00992379">
      <w:pPr>
        <w:pStyle w:val="Heading2"/>
        <w:spacing w:line="276" w:lineRule="auto"/>
        <w:rPr>
          <w:lang w:val="id-ID"/>
        </w:rPr>
      </w:pPr>
    </w:p>
    <w:p w:rsidR="007B258F" w:rsidRDefault="007B258F" w:rsidP="008B58F4">
      <w:pPr>
        <w:pStyle w:val="Heading2"/>
        <w:spacing w:line="276" w:lineRule="auto"/>
        <w:rPr>
          <w:lang w:val="id-ID"/>
        </w:rPr>
      </w:pPr>
      <w:r w:rsidRPr="008B58F4">
        <w:rPr>
          <w:lang w:val="id-ID"/>
        </w:rPr>
        <w:t xml:space="preserve"> </w:t>
      </w:r>
      <w:r w:rsidR="00986B70" w:rsidRPr="008B58F4">
        <w:rPr>
          <w:lang w:val="id-ID"/>
        </w:rPr>
        <w:t>Ke</w:t>
      </w:r>
      <w:r w:rsidRPr="008B58F4">
        <w:rPr>
          <w:lang w:val="id-ID"/>
        </w:rPr>
        <w:t>SIMPULAN</w:t>
      </w:r>
    </w:p>
    <w:p w:rsidR="008B58F4" w:rsidRPr="008B58F4" w:rsidRDefault="008B58F4" w:rsidP="008B58F4">
      <w:pPr>
        <w:spacing w:before="0" w:beforeAutospacing="0" w:after="0" w:afterAutospacing="0" w:line="276" w:lineRule="auto"/>
        <w:rPr>
          <w:lang w:val="id-ID"/>
        </w:rPr>
      </w:pPr>
    </w:p>
    <w:p w:rsidR="007B258F" w:rsidRPr="008B58F4" w:rsidRDefault="00BC5FBB" w:rsidP="008B58F4">
      <w:pPr>
        <w:pStyle w:val="Heading4"/>
        <w:spacing w:line="276" w:lineRule="auto"/>
      </w:pPr>
      <w:r w:rsidRPr="008B58F4">
        <w:t>Berdasarkan penelitian tentang Pengadaan Bahan Pustaka di UPT Perpustakaan Universitas Semarang, penulis dapat mengambil kesimpulan Pelaksana Pengadaan adalah sub bagian pengadaan UPT Perpustakaan dan sistem pengadaan koleksi berpedoman pada SOP. Anggaran berasal dari RAB Universitas.  Identifikasi kebutuhan pemustaka metode yang digunakan menyebar katalog buku ke dosen dan staf karyawan yang ada di fakultas disesuaikan dengan kebutuhan dan melihan history peminjaman buku yang sering dipinjam.  seleksi bahan pustaka di UPT perpustakaan melalui Judul bahan perpustakaan yang dikirimkan dari fakultas yang sudah melalui proses seleksi, Judul-judul Bahan perpustakaan yang di reques dari mahasiswa dan Judul-judul bahan perpustakaan yang masih berjumlah  1eksemplar. Sistem Pengadaan bahan pustaka UPT Perpustakaan ada  3 yaitu melalui  pembelian, hadiah atau sumbangan dan terbitan sendiri.</w:t>
      </w:r>
    </w:p>
    <w:p w:rsidR="00BC5FBB" w:rsidRPr="008B58F4" w:rsidRDefault="00BC5FBB" w:rsidP="00992379">
      <w:pPr>
        <w:pStyle w:val="Heading2"/>
        <w:spacing w:line="276" w:lineRule="auto"/>
        <w:rPr>
          <w:lang w:val="id-ID"/>
        </w:rPr>
      </w:pPr>
    </w:p>
    <w:p w:rsidR="00154082" w:rsidRDefault="007B258F" w:rsidP="008B58F4">
      <w:pPr>
        <w:pStyle w:val="Heading2"/>
        <w:spacing w:line="276" w:lineRule="auto"/>
        <w:rPr>
          <w:lang w:val="id-ID"/>
        </w:rPr>
      </w:pPr>
      <w:r w:rsidRPr="008B58F4">
        <w:rPr>
          <w:lang w:val="id-ID"/>
        </w:rPr>
        <w:t>DAFTAR PUSTAKA</w:t>
      </w:r>
    </w:p>
    <w:p w:rsidR="008B58F4" w:rsidRPr="008B58F4" w:rsidRDefault="008B58F4" w:rsidP="008B58F4">
      <w:pPr>
        <w:spacing w:before="0" w:beforeAutospacing="0" w:after="0" w:afterAutospacing="0" w:line="276" w:lineRule="auto"/>
        <w:rPr>
          <w:lang w:val="id-ID"/>
        </w:rPr>
      </w:pPr>
    </w:p>
    <w:p w:rsidR="00BC5FBB" w:rsidRPr="008B58F4" w:rsidRDefault="00BC5FBB" w:rsidP="008B58F4">
      <w:pPr>
        <w:spacing w:before="0" w:beforeAutospacing="0" w:after="0" w:afterAutospacing="0" w:line="360" w:lineRule="auto"/>
        <w:ind w:left="0"/>
        <w:jc w:val="both"/>
        <w:rPr>
          <w:rFonts w:ascii="Calisto MT" w:hAnsi="Calisto MT" w:cs="Calisto MT"/>
          <w:color w:val="000000"/>
          <w:sz w:val="18"/>
          <w:szCs w:val="20"/>
          <w:lang w:val="id-ID"/>
        </w:rPr>
      </w:pPr>
      <w:r w:rsidRPr="008B58F4">
        <w:rPr>
          <w:rFonts w:ascii="Calisto MT" w:hAnsi="Calisto MT" w:cs="Calisto MT"/>
          <w:color w:val="000000"/>
          <w:sz w:val="18"/>
          <w:szCs w:val="20"/>
          <w:lang w:val="id-ID"/>
        </w:rPr>
        <w:t>Basuki, Sulistyo. (1991). Pengantar Ilmu Perpustakaan .  Jakarta: Gramedia Pustaka Utama.</w:t>
      </w:r>
    </w:p>
    <w:p w:rsidR="00BC5FBB" w:rsidRPr="008B58F4" w:rsidRDefault="00BC5FBB" w:rsidP="008B58F4">
      <w:pPr>
        <w:spacing w:before="0" w:beforeAutospacing="0" w:after="0" w:afterAutospacing="0" w:line="360" w:lineRule="auto"/>
        <w:ind w:left="0"/>
        <w:jc w:val="both"/>
        <w:rPr>
          <w:rFonts w:ascii="Calisto MT" w:hAnsi="Calisto MT" w:cs="Calisto MT"/>
          <w:color w:val="000000"/>
          <w:sz w:val="18"/>
          <w:szCs w:val="20"/>
          <w:lang w:val="id-ID"/>
        </w:rPr>
      </w:pPr>
      <w:r w:rsidRPr="008B58F4">
        <w:rPr>
          <w:rFonts w:ascii="Calisto MT" w:hAnsi="Calisto MT" w:cs="Calisto MT"/>
          <w:color w:val="000000"/>
          <w:sz w:val="18"/>
          <w:szCs w:val="20"/>
          <w:lang w:val="id-ID"/>
        </w:rPr>
        <w:t>Soeatminah. Mengelola Perpustakaan. Yogyakarta: Kanisius. 1991.</w:t>
      </w:r>
    </w:p>
    <w:p w:rsidR="00BC5FBB" w:rsidRPr="008B58F4" w:rsidRDefault="00BC5FBB" w:rsidP="008B58F4">
      <w:pPr>
        <w:spacing w:before="0" w:beforeAutospacing="0" w:after="0" w:afterAutospacing="0" w:line="360" w:lineRule="auto"/>
        <w:ind w:left="0"/>
        <w:jc w:val="both"/>
        <w:rPr>
          <w:rFonts w:ascii="Calisto MT" w:hAnsi="Calisto MT" w:cs="Calisto MT"/>
          <w:color w:val="000000"/>
          <w:sz w:val="18"/>
          <w:szCs w:val="20"/>
          <w:lang w:val="id-ID"/>
        </w:rPr>
      </w:pPr>
      <w:r w:rsidRPr="008B58F4">
        <w:rPr>
          <w:rFonts w:ascii="Calisto MT" w:hAnsi="Calisto MT" w:cs="Calisto MT"/>
          <w:color w:val="000000"/>
          <w:sz w:val="18"/>
          <w:szCs w:val="20"/>
          <w:lang w:val="id-ID"/>
        </w:rPr>
        <w:t>Sutarno, NS. 2006. Manajemen Perpustakaan:  Suatu  Pendekatan  Praktik.  Jakarta :Sagung Seto</w:t>
      </w:r>
    </w:p>
    <w:p w:rsidR="00BC5FBB" w:rsidRPr="008B58F4" w:rsidRDefault="00BC5FBB" w:rsidP="008B58F4">
      <w:pPr>
        <w:spacing w:before="0" w:beforeAutospacing="0" w:after="0" w:afterAutospacing="0" w:line="360" w:lineRule="auto"/>
        <w:ind w:left="0"/>
        <w:jc w:val="both"/>
        <w:rPr>
          <w:rFonts w:ascii="Calisto MT" w:hAnsi="Calisto MT" w:cs="Calisto MT"/>
          <w:color w:val="000000"/>
          <w:sz w:val="18"/>
          <w:szCs w:val="20"/>
          <w:lang w:val="id-ID"/>
        </w:rPr>
      </w:pPr>
      <w:r w:rsidRPr="008B58F4">
        <w:rPr>
          <w:rFonts w:ascii="Calisto MT" w:hAnsi="Calisto MT" w:cs="Calisto MT"/>
          <w:color w:val="000000"/>
          <w:sz w:val="18"/>
          <w:szCs w:val="20"/>
          <w:lang w:val="id-ID"/>
        </w:rPr>
        <w:t>Soejono Trimo. Pengadaan dan Pemilihan Bahan Pustaka. Bandung:Angkasa. 1985.</w:t>
      </w:r>
    </w:p>
    <w:p w:rsidR="00BC5FBB" w:rsidRPr="008B58F4" w:rsidRDefault="00BC5FBB" w:rsidP="008B58F4">
      <w:pPr>
        <w:tabs>
          <w:tab w:val="left" w:pos="142"/>
        </w:tabs>
        <w:spacing w:before="0" w:beforeAutospacing="0" w:after="0" w:afterAutospacing="0" w:line="360" w:lineRule="auto"/>
        <w:ind w:left="567" w:hanging="567"/>
        <w:jc w:val="both"/>
        <w:rPr>
          <w:rFonts w:ascii="Calisto MT" w:hAnsi="Calisto MT" w:cs="Calisto MT"/>
          <w:color w:val="000000"/>
          <w:sz w:val="18"/>
          <w:szCs w:val="20"/>
          <w:lang w:val="id-ID"/>
        </w:rPr>
      </w:pPr>
      <w:r w:rsidRPr="008B58F4">
        <w:rPr>
          <w:rFonts w:ascii="Calisto MT" w:hAnsi="Calisto MT" w:cs="Calisto MT"/>
          <w:color w:val="000000"/>
          <w:sz w:val="18"/>
          <w:szCs w:val="20"/>
          <w:lang w:val="id-ID"/>
        </w:rPr>
        <w:t>Sari Wahdati. Kuisisi Bahan Pustaka Perpustakaan Jurusan Pendidikan Bahasa Inggris Fakultas tarbiyah Dan Keguruan Universitas Islam Negeri Antasari Banjarmasin. Vol.1 No.2, Desember 2018. Universitas Islam Negeri Sunan KalijagaYogyakarta. Di akses pada tanggal 26 Juni 2020 http://ojs.uninus.ac.id/index.php/JILS/article/view/372/322.</w:t>
      </w:r>
    </w:p>
    <w:p w:rsidR="00BC5FBB" w:rsidRPr="008B58F4" w:rsidRDefault="00BC5FBB" w:rsidP="008B58F4">
      <w:pPr>
        <w:spacing w:before="0" w:beforeAutospacing="0" w:after="0" w:afterAutospacing="0" w:line="360" w:lineRule="auto"/>
        <w:ind w:left="567" w:hanging="567"/>
        <w:jc w:val="both"/>
        <w:rPr>
          <w:rFonts w:ascii="Calisto MT" w:hAnsi="Calisto MT" w:cs="Calisto MT"/>
          <w:color w:val="000000"/>
          <w:sz w:val="18"/>
          <w:szCs w:val="20"/>
          <w:lang w:val="id-ID"/>
        </w:rPr>
      </w:pPr>
      <w:r w:rsidRPr="008B58F4">
        <w:rPr>
          <w:rFonts w:ascii="Calisto MT" w:hAnsi="Calisto MT" w:cs="Calisto MT"/>
          <w:color w:val="000000"/>
          <w:sz w:val="18"/>
          <w:szCs w:val="20"/>
          <w:lang w:val="id-ID"/>
        </w:rPr>
        <w:t>Suwarno, wiji. 2010. Dasar-dasar Ilmu Perpustakaan. Yogyakarta: Ar.Ruzz Media. Yulia, Yuyu. 2009. Pengembangan Koleksi. Jakarta: Universitas Terbuka</w:t>
      </w:r>
    </w:p>
    <w:p w:rsidR="00BC5FBB" w:rsidRPr="008B58F4" w:rsidRDefault="00BC5FBB" w:rsidP="008B58F4">
      <w:pPr>
        <w:spacing w:before="0" w:beforeAutospacing="0" w:after="0" w:afterAutospacing="0" w:line="360" w:lineRule="auto"/>
        <w:ind w:left="0"/>
        <w:jc w:val="both"/>
        <w:rPr>
          <w:rFonts w:ascii="Calisto MT" w:hAnsi="Calisto MT" w:cs="Calisto MT"/>
          <w:color w:val="000000"/>
          <w:sz w:val="18"/>
          <w:szCs w:val="20"/>
          <w:lang w:val="id-ID"/>
        </w:rPr>
      </w:pPr>
      <w:r w:rsidRPr="008B58F4">
        <w:rPr>
          <w:rFonts w:ascii="Calisto MT" w:hAnsi="Calisto MT" w:cs="Calisto MT"/>
          <w:color w:val="000000"/>
          <w:sz w:val="18"/>
          <w:szCs w:val="20"/>
          <w:lang w:val="id-ID"/>
        </w:rPr>
        <w:t>Bafadal, Ibrahim. 2011. Pengelolaan Perpustakaan Sekolah. Jakarta: Bumi Aksara.</w:t>
      </w:r>
    </w:p>
    <w:p w:rsidR="00BC5FBB" w:rsidRPr="008B58F4" w:rsidRDefault="00BC5FBB" w:rsidP="008B58F4">
      <w:pPr>
        <w:spacing w:before="0" w:beforeAutospacing="0" w:after="0" w:afterAutospacing="0" w:line="360" w:lineRule="auto"/>
        <w:ind w:left="567" w:hanging="567"/>
        <w:jc w:val="both"/>
        <w:rPr>
          <w:rFonts w:ascii="Calisto MT" w:hAnsi="Calisto MT" w:cs="Calisto MT"/>
          <w:color w:val="000000"/>
          <w:sz w:val="18"/>
          <w:szCs w:val="20"/>
          <w:lang w:val="id-ID"/>
        </w:rPr>
      </w:pPr>
      <w:r w:rsidRPr="008B58F4">
        <w:rPr>
          <w:rFonts w:ascii="Calisto MT" w:hAnsi="Calisto MT" w:cs="Calisto MT"/>
          <w:color w:val="000000"/>
          <w:sz w:val="18"/>
          <w:szCs w:val="20"/>
          <w:lang w:val="id-ID"/>
        </w:rPr>
        <w:t>Departemen Pendidikan Nasional. 2004. Perpustakaan Perguruan Tinggi : Buku Pedoman.Jakarta:Departemen Pendidikan Nasional RI.</w:t>
      </w:r>
    </w:p>
    <w:p w:rsidR="00BC5FBB" w:rsidRPr="008B58F4" w:rsidRDefault="00BC5FBB" w:rsidP="00BC5FBB">
      <w:pPr>
        <w:spacing w:line="276" w:lineRule="auto"/>
        <w:rPr>
          <w:rFonts w:ascii="Calisto MT" w:hAnsi="Calisto MT" w:cs="Calisto MT"/>
          <w:color w:val="000000"/>
          <w:sz w:val="18"/>
          <w:szCs w:val="20"/>
          <w:lang w:val="id-ID"/>
        </w:rPr>
      </w:pPr>
    </w:p>
    <w:p w:rsidR="00BC5FBB" w:rsidRPr="008B58F4" w:rsidRDefault="00BC5FBB" w:rsidP="00BC5FBB">
      <w:pPr>
        <w:rPr>
          <w:rFonts w:ascii="Calisto MT" w:hAnsi="Calisto MT" w:cs="Calisto MT"/>
          <w:color w:val="000000"/>
          <w:sz w:val="18"/>
          <w:szCs w:val="20"/>
          <w:lang w:val="id-ID"/>
        </w:rPr>
      </w:pPr>
    </w:p>
    <w:p w:rsidR="00BC5FBB" w:rsidRPr="008B58F4" w:rsidRDefault="00BC5FBB" w:rsidP="00BC5FBB">
      <w:pPr>
        <w:rPr>
          <w:rFonts w:ascii="Calisto MT" w:hAnsi="Calisto MT" w:cs="Calisto MT"/>
          <w:color w:val="000000"/>
          <w:sz w:val="18"/>
          <w:szCs w:val="20"/>
          <w:lang w:val="id-ID"/>
        </w:rPr>
      </w:pPr>
    </w:p>
    <w:p w:rsidR="00BC5FBB" w:rsidRPr="008B58F4" w:rsidRDefault="00BC5FBB" w:rsidP="00BC5FBB">
      <w:pPr>
        <w:rPr>
          <w:rFonts w:ascii="Calisto MT" w:hAnsi="Calisto MT" w:cs="Calisto MT"/>
          <w:color w:val="000000"/>
          <w:sz w:val="18"/>
          <w:szCs w:val="20"/>
          <w:lang w:val="id-ID"/>
        </w:rPr>
      </w:pPr>
    </w:p>
    <w:p w:rsidR="004568D7" w:rsidRPr="008B58F4" w:rsidRDefault="004568D7">
      <w:pPr>
        <w:rPr>
          <w:lang w:val="id-ID"/>
        </w:rPr>
      </w:pPr>
    </w:p>
    <w:sectPr w:rsidR="004568D7" w:rsidRPr="008B58F4" w:rsidSect="004568D7">
      <w:pgSz w:w="11907" w:h="16839"/>
      <w:pgMar w:top="1701" w:right="1701" w:bottom="1701" w:left="1701" w:header="720" w:footer="720" w:gutter="0"/>
      <w:cols w:space="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8E6" w:rsidRDefault="009038E6">
      <w:pPr>
        <w:spacing w:before="0" w:after="0"/>
      </w:pPr>
      <w:r>
        <w:separator/>
      </w:r>
    </w:p>
  </w:endnote>
  <w:endnote w:type="continuationSeparator" w:id="0">
    <w:p w:rsidR="009038E6" w:rsidRDefault="009038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D7" w:rsidRPr="00852420" w:rsidRDefault="009038E6">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7B258F" w:rsidRPr="00852420">
          <w:rPr>
            <w:rFonts w:ascii="Calisto MT" w:hAnsi="Calisto MT"/>
          </w:rPr>
          <w:fldChar w:fldCharType="begin"/>
        </w:r>
        <w:r w:rsidR="007B258F" w:rsidRPr="00852420">
          <w:rPr>
            <w:rFonts w:ascii="Calisto MT" w:hAnsi="Calisto MT"/>
          </w:rPr>
          <w:instrText xml:space="preserve"> PAGE   \* MERGEFORMAT </w:instrText>
        </w:r>
        <w:r w:rsidR="007B258F" w:rsidRPr="00852420">
          <w:rPr>
            <w:rFonts w:ascii="Calisto MT" w:hAnsi="Calisto MT"/>
          </w:rPr>
          <w:fldChar w:fldCharType="separate"/>
        </w:r>
        <w:r w:rsidR="00740AEB">
          <w:rPr>
            <w:rFonts w:ascii="Calisto MT" w:hAnsi="Calisto MT"/>
            <w:noProof/>
          </w:rPr>
          <w:t>37</w:t>
        </w:r>
        <w:r w:rsidR="007B258F"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227270"/>
      <w:docPartObj>
        <w:docPartGallery w:val="Page Numbers (Bottom of Page)"/>
        <w:docPartUnique/>
      </w:docPartObj>
    </w:sdtPr>
    <w:sdtEndPr>
      <w:rPr>
        <w:noProof/>
        <w:sz w:val="20"/>
      </w:rPr>
    </w:sdtEndPr>
    <w:sdtContent>
      <w:p w:rsidR="004568D7" w:rsidRPr="00264831" w:rsidRDefault="007B258F" w:rsidP="004568D7">
        <w:pPr>
          <w:pStyle w:val="Footer"/>
          <w:spacing w:before="100" w:after="100"/>
          <w:rPr>
            <w:sz w:val="20"/>
          </w:rPr>
        </w:pPr>
        <w:r w:rsidRPr="00264831">
          <w:rPr>
            <w:rFonts w:ascii="Calisto MT" w:hAnsi="Calisto MT"/>
            <w:sz w:val="20"/>
          </w:rPr>
          <w:fldChar w:fldCharType="begin"/>
        </w:r>
        <w:r w:rsidRPr="002F3CB5">
          <w:rPr>
            <w:rFonts w:ascii="Calisto MT" w:hAnsi="Calisto MT"/>
            <w:sz w:val="20"/>
          </w:rPr>
          <w:instrText xml:space="preserve"> PAGE   \* MERGEFORMAT </w:instrText>
        </w:r>
        <w:r w:rsidRPr="00264831">
          <w:rPr>
            <w:rFonts w:ascii="Calisto MT" w:hAnsi="Calisto MT"/>
            <w:sz w:val="20"/>
          </w:rPr>
          <w:fldChar w:fldCharType="separate"/>
        </w:r>
        <w:r w:rsidR="008B58F4">
          <w:rPr>
            <w:rFonts w:ascii="Calisto MT" w:hAnsi="Calisto MT"/>
            <w:noProof/>
            <w:sz w:val="20"/>
          </w:rPr>
          <w:t>36</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8E6" w:rsidRDefault="009038E6">
      <w:pPr>
        <w:spacing w:before="0" w:after="0"/>
      </w:pPr>
      <w:r>
        <w:separator/>
      </w:r>
    </w:p>
  </w:footnote>
  <w:footnote w:type="continuationSeparator" w:id="0">
    <w:p w:rsidR="009038E6" w:rsidRDefault="009038E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D7" w:rsidRDefault="007B258F" w:rsidP="004568D7">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D7" w:rsidRPr="00986B70" w:rsidRDefault="004568D7" w:rsidP="004568D7">
    <w:pPr>
      <w:pStyle w:val="Header"/>
      <w:rPr>
        <w:rFonts w:ascii="Calisto MT" w:hAnsi="Calisto MT" w:cs="Calisto MT"/>
        <w:sz w:val="18"/>
        <w:szCs w:val="18"/>
        <w:lang w:val="id-ID"/>
      </w:rPr>
    </w:pPr>
  </w:p>
  <w:p w:rsidR="004568D7" w:rsidRPr="00986B70" w:rsidRDefault="00986B70" w:rsidP="004568D7">
    <w:pPr>
      <w:pStyle w:val="BasicParagraph"/>
      <w:spacing w:line="480" w:lineRule="auto"/>
      <w:jc w:val="center"/>
      <w:rPr>
        <w:color w:val="auto"/>
        <w:sz w:val="18"/>
        <w:lang w:val="id-ID"/>
      </w:rPr>
    </w:pPr>
    <w:r>
      <w:rPr>
        <w:b/>
        <w:bCs/>
        <w:color w:val="auto"/>
        <w:sz w:val="24"/>
        <w:szCs w:val="28"/>
        <w:lang w:val="id-ID"/>
      </w:rPr>
      <w:t>Information S</w:t>
    </w:r>
    <w:r w:rsidR="008B3D3F" w:rsidRPr="00986B70">
      <w:rPr>
        <w:b/>
        <w:bCs/>
        <w:color w:val="auto"/>
        <w:sz w:val="24"/>
        <w:szCs w:val="28"/>
        <w:lang w:val="id-ID"/>
      </w:rPr>
      <w:t xml:space="preserve">cience and Library </w:t>
    </w:r>
    <w:r w:rsidR="0003474D" w:rsidRPr="00986B70">
      <w:rPr>
        <w:color w:val="auto"/>
        <w:sz w:val="18"/>
        <w:lang w:val="id-ID"/>
      </w:rPr>
      <w:t xml:space="preserve"> </w:t>
    </w:r>
    <w:r w:rsidRPr="00986B70">
      <w:rPr>
        <w:b/>
        <w:color w:val="auto"/>
        <w:sz w:val="24"/>
        <w:szCs w:val="24"/>
        <w:lang w:val="id-ID"/>
      </w:rPr>
      <w:t>vol.</w:t>
    </w:r>
    <w:r w:rsidR="00C64BE9" w:rsidRPr="00986B70">
      <w:rPr>
        <w:b/>
        <w:color w:val="auto"/>
        <w:sz w:val="24"/>
        <w:szCs w:val="24"/>
        <w:lang w:val="id-ID"/>
      </w:rPr>
      <w:t>1</w:t>
    </w:r>
    <w:r w:rsidR="007B258F" w:rsidRPr="00986B70">
      <w:rPr>
        <w:b/>
        <w:color w:val="auto"/>
        <w:sz w:val="24"/>
        <w:szCs w:val="24"/>
        <w:lang w:val="id-ID"/>
      </w:rPr>
      <w:t xml:space="preserve"> (1) (2020)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C8" w:rsidRPr="008B58F4" w:rsidRDefault="003E57C1" w:rsidP="003900C8">
    <w:pPr>
      <w:pStyle w:val="BasicParagraph"/>
      <w:spacing w:line="480" w:lineRule="auto"/>
      <w:jc w:val="center"/>
      <w:rPr>
        <w:color w:val="auto"/>
        <w:sz w:val="22"/>
        <w:szCs w:val="22"/>
        <w:lang w:val="en-US"/>
      </w:rPr>
    </w:pPr>
    <w:r>
      <w:rPr>
        <w:rFonts w:cs="Times New Roman"/>
        <w:noProof/>
        <w:u w:color="0000FF"/>
        <w:lang w:val="en-US"/>
      </w:rPr>
      <mc:AlternateContent>
        <mc:Choice Requires="wps">
          <w:drawing>
            <wp:anchor distT="0" distB="0" distL="114300" distR="114300" simplePos="0" relativeHeight="251663360" behindDoc="0" locked="0" layoutInCell="1" allowOverlap="1" wp14:anchorId="76C84E36" wp14:editId="7D6D61FA">
              <wp:simplePos x="0" y="0"/>
              <wp:positionH relativeFrom="column">
                <wp:posOffset>148590</wp:posOffset>
              </wp:positionH>
              <wp:positionV relativeFrom="paragraph">
                <wp:posOffset>-257176</wp:posOffset>
              </wp:positionV>
              <wp:extent cx="52387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23875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B85D6"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20.25pt" to="424.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" strokecolor="black [3213]" strokeweight="1.5pt">
              <v:stroke joinstyle="miter"/>
            </v:line>
          </w:pict>
        </mc:Fallback>
      </mc:AlternateContent>
    </w:r>
    <w:r>
      <w:rPr>
        <w:b/>
        <w:bCs/>
        <w:noProof/>
        <w:color w:val="auto"/>
        <w:sz w:val="24"/>
        <w:szCs w:val="28"/>
        <w:lang w:val="en-US"/>
      </w:rPr>
      <w:drawing>
        <wp:anchor distT="0" distB="0" distL="114300" distR="114300" simplePos="0" relativeHeight="251660288" behindDoc="0" locked="0" layoutInCell="1" allowOverlap="1" wp14:anchorId="046204DD" wp14:editId="3F61332E">
          <wp:simplePos x="0" y="0"/>
          <wp:positionH relativeFrom="column">
            <wp:posOffset>282168</wp:posOffset>
          </wp:positionH>
          <wp:positionV relativeFrom="paragraph">
            <wp:posOffset>-102870</wp:posOffset>
          </wp:positionV>
          <wp:extent cx="638175" cy="724794"/>
          <wp:effectExtent l="0" t="0" r="0" b="0"/>
          <wp:wrapNone/>
          <wp:docPr id="2" name="Picture 2" descr="logo_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24794"/>
                  </a:xfrm>
                  <a:prstGeom prst="rect">
                    <a:avLst/>
                  </a:prstGeom>
                  <a:noFill/>
                </pic:spPr>
              </pic:pic>
            </a:graphicData>
          </a:graphic>
          <wp14:sizeRelH relativeFrom="page">
            <wp14:pctWidth>0</wp14:pctWidth>
          </wp14:sizeRelH>
          <wp14:sizeRelV relativeFrom="page">
            <wp14:pctHeight>0</wp14:pctHeight>
          </wp14:sizeRelV>
        </wp:anchor>
      </w:drawing>
    </w:r>
    <w:r w:rsidRPr="008B3D3F">
      <w:rPr>
        <w:rFonts w:cs="Times New Roman"/>
        <w:noProof/>
        <w:sz w:val="28"/>
        <w:lang w:val="en-US"/>
      </w:rPr>
      <w:drawing>
        <wp:anchor distT="0" distB="0" distL="114300" distR="114300" simplePos="0" relativeHeight="251659264" behindDoc="0" locked="0" layoutInCell="1" allowOverlap="1" wp14:anchorId="0EF53B96" wp14:editId="70FBB518">
          <wp:simplePos x="0" y="0"/>
          <wp:positionH relativeFrom="margin">
            <wp:align>right</wp:align>
          </wp:positionH>
          <wp:positionV relativeFrom="paragraph">
            <wp:posOffset>-114300</wp:posOffset>
          </wp:positionV>
          <wp:extent cx="1213160" cy="710565"/>
          <wp:effectExtent l="0" t="0" r="6350" b="0"/>
          <wp:wrapNone/>
          <wp:docPr id="1" name="Picture 1" descr="C:\Users\hazegan\AppData\Local\Microsoft\Windows\INetCache\Content.Word\LOGO-JURNAL-ILMIAH-U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azegan\AppData\Local\Microsoft\Windows\INetCache\Content.Word\LOGO-JURNAL-ILMIAH-USM-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8343" r="-4321" b="23077"/>
                  <a:stretch/>
                </pic:blipFill>
                <pic:spPr bwMode="auto">
                  <a:xfrm>
                    <a:off x="0" y="0"/>
                    <a:ext cx="1213160" cy="710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00C8">
      <w:rPr>
        <w:color w:val="auto"/>
        <w:sz w:val="22"/>
        <w:szCs w:val="22"/>
        <w:lang w:val="en-US"/>
      </w:rPr>
      <w:t>Vol.1</w:t>
    </w:r>
    <w:r w:rsidR="003900C8" w:rsidRPr="008B3D3F">
      <w:rPr>
        <w:color w:val="auto"/>
        <w:sz w:val="22"/>
        <w:szCs w:val="22"/>
        <w:lang w:val="id-ID"/>
      </w:rPr>
      <w:t xml:space="preserve"> </w:t>
    </w:r>
    <w:r w:rsidR="003900C8" w:rsidRPr="008B3D3F">
      <w:rPr>
        <w:color w:val="auto"/>
        <w:sz w:val="22"/>
        <w:szCs w:val="22"/>
        <w:lang w:val="id-ID"/>
      </w:rPr>
      <w:t>(1) (2020)</w:t>
    </w:r>
    <w:r w:rsidR="008B58F4">
      <w:rPr>
        <w:color w:val="auto"/>
        <w:sz w:val="22"/>
        <w:szCs w:val="22"/>
        <w:lang w:val="en-US"/>
      </w:rPr>
      <w:t xml:space="preserve"> 36</w:t>
    </w:r>
    <w:r w:rsidR="003900C8" w:rsidRPr="008B3D3F">
      <w:rPr>
        <w:color w:val="auto"/>
        <w:sz w:val="22"/>
        <w:szCs w:val="22"/>
        <w:lang w:val="id-ID"/>
      </w:rPr>
      <w:t>-4</w:t>
    </w:r>
    <w:r w:rsidR="008B58F4">
      <w:rPr>
        <w:color w:val="auto"/>
        <w:sz w:val="22"/>
        <w:szCs w:val="22"/>
        <w:lang w:val="en-US"/>
      </w:rPr>
      <w:t>2</w:t>
    </w:r>
  </w:p>
  <w:p w:rsidR="003900C8" w:rsidRPr="008B3D3F" w:rsidRDefault="003900C8" w:rsidP="003E57C1">
    <w:pPr>
      <w:pStyle w:val="BasicParagraph"/>
      <w:spacing w:line="240" w:lineRule="auto"/>
      <w:jc w:val="center"/>
      <w:rPr>
        <w:b/>
        <w:bCs/>
        <w:color w:val="auto"/>
        <w:sz w:val="24"/>
        <w:szCs w:val="28"/>
        <w:lang w:val="id-ID"/>
      </w:rPr>
    </w:pPr>
    <w:r w:rsidRPr="008B3D3F">
      <w:rPr>
        <w:b/>
        <w:bCs/>
        <w:color w:val="auto"/>
        <w:sz w:val="24"/>
        <w:szCs w:val="28"/>
        <w:lang w:val="id-ID"/>
      </w:rPr>
      <w:t>Information Science and Library</w:t>
    </w:r>
    <w:r w:rsidRPr="003900C8">
      <w:rPr>
        <w:rFonts w:cs="Times New Roman"/>
        <w:noProof/>
        <w:sz w:val="28"/>
        <w:lang w:val="id-ID"/>
      </w:rPr>
      <w:t xml:space="preserve"> </w:t>
    </w:r>
  </w:p>
  <w:p w:rsidR="003900C8" w:rsidRDefault="009038E6" w:rsidP="003E57C1">
    <w:pPr>
      <w:pStyle w:val="Header"/>
      <w:spacing w:beforeAutospacing="0" w:afterAutospacing="0"/>
      <w:rPr>
        <w:rFonts w:cs="Times New Roman"/>
        <w:u w:color="0000FF"/>
        <w:lang w:val="id-ID"/>
      </w:rPr>
    </w:pPr>
    <w:hyperlink r:id="rId3" w:history="1">
      <w:r w:rsidR="003E57C1" w:rsidRPr="00922B93">
        <w:rPr>
          <w:rStyle w:val="Hyperlink"/>
          <w:rFonts w:cs="Times New Roman"/>
          <w:u w:color="0000FF"/>
          <w:lang w:val="id-ID"/>
        </w:rPr>
        <w:t>http://journals.usm.ac.id/index.php/jils</w:t>
      </w:r>
    </w:hyperlink>
  </w:p>
  <w:p w:rsidR="003E57C1" w:rsidRDefault="003E57C1" w:rsidP="003E57C1">
    <w:pPr>
      <w:pStyle w:val="Header"/>
      <w:spacing w:beforeAutospacing="0" w:afterAutospacing="0"/>
    </w:pPr>
    <w:r>
      <w:rPr>
        <w:rFonts w:cs="Times New Roman"/>
        <w:noProof/>
        <w:u w:color="0000FF"/>
      </w:rPr>
      <mc:AlternateContent>
        <mc:Choice Requires="wps">
          <w:drawing>
            <wp:anchor distT="0" distB="0" distL="114300" distR="114300" simplePos="0" relativeHeight="251661312" behindDoc="0" locked="0" layoutInCell="1" allowOverlap="1" wp14:anchorId="23944838" wp14:editId="0AA35361">
              <wp:simplePos x="0" y="0"/>
              <wp:positionH relativeFrom="column">
                <wp:posOffset>139065</wp:posOffset>
              </wp:positionH>
              <wp:positionV relativeFrom="paragraph">
                <wp:posOffset>107950</wp:posOffset>
              </wp:positionV>
              <wp:extent cx="52863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28637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1D6EA"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8.5pt" to="427.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" strokecolor="black [3213]" strokeweight="1.5pt">
              <v:stroke joinstyle="miter"/>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D7" w:rsidRPr="00AB6728" w:rsidRDefault="004568D7" w:rsidP="004568D7">
    <w:pPr>
      <w:pStyle w:val="Header"/>
      <w:rPr>
        <w:rFonts w:ascii="Calisto MT" w:hAnsi="Calisto MT" w:cs="Calisto MT"/>
        <w:sz w:val="18"/>
        <w:szCs w:val="18"/>
        <w:lang w:val="it-IT"/>
      </w:rPr>
    </w:pPr>
  </w:p>
  <w:p w:rsidR="004568D7" w:rsidRPr="00AB6728" w:rsidRDefault="007B258F" w:rsidP="004568D7">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E2D56"/>
    <w:multiLevelType w:val="hybridMultilevel"/>
    <w:tmpl w:val="E9842BDC"/>
    <w:lvl w:ilvl="0" w:tplc="0421000F">
      <w:start w:val="1"/>
      <w:numFmt w:val="decimal"/>
      <w:lvlText w:val="%1."/>
      <w:lvlJc w:val="left"/>
      <w:pPr>
        <w:ind w:left="928" w:hanging="360"/>
      </w:pPr>
    </w:lvl>
    <w:lvl w:ilvl="1" w:tplc="04090019">
      <w:start w:val="1"/>
      <w:numFmt w:val="lowerLetter"/>
      <w:lvlText w:val="%2."/>
      <w:lvlJc w:val="left"/>
      <w:pPr>
        <w:ind w:left="360"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nsid w:val="33370A3C"/>
    <w:multiLevelType w:val="hybridMultilevel"/>
    <w:tmpl w:val="65FA9FC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5BFB02B7"/>
    <w:multiLevelType w:val="multilevel"/>
    <w:tmpl w:val="9A925DC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EF31DF5"/>
    <w:multiLevelType w:val="hybridMultilevel"/>
    <w:tmpl w:val="7F9ADC0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8F"/>
    <w:rsid w:val="0003474D"/>
    <w:rsid w:val="000654C6"/>
    <w:rsid w:val="00154082"/>
    <w:rsid w:val="00314CDB"/>
    <w:rsid w:val="003900C8"/>
    <w:rsid w:val="003E57C1"/>
    <w:rsid w:val="00405EB3"/>
    <w:rsid w:val="004568D7"/>
    <w:rsid w:val="00614F54"/>
    <w:rsid w:val="0067529E"/>
    <w:rsid w:val="00740AEB"/>
    <w:rsid w:val="00796A96"/>
    <w:rsid w:val="007B258F"/>
    <w:rsid w:val="007C4C43"/>
    <w:rsid w:val="008B3D3F"/>
    <w:rsid w:val="008B58F4"/>
    <w:rsid w:val="008D7F91"/>
    <w:rsid w:val="00901137"/>
    <w:rsid w:val="009038E6"/>
    <w:rsid w:val="009357A1"/>
    <w:rsid w:val="00946130"/>
    <w:rsid w:val="009722F2"/>
    <w:rsid w:val="00985E37"/>
    <w:rsid w:val="00986B70"/>
    <w:rsid w:val="00992379"/>
    <w:rsid w:val="00A50356"/>
    <w:rsid w:val="00A55814"/>
    <w:rsid w:val="00AE1FE1"/>
    <w:rsid w:val="00B0640A"/>
    <w:rsid w:val="00B173DB"/>
    <w:rsid w:val="00B45092"/>
    <w:rsid w:val="00BB2FA6"/>
    <w:rsid w:val="00BC5FBB"/>
    <w:rsid w:val="00BE54BF"/>
    <w:rsid w:val="00C55AB2"/>
    <w:rsid w:val="00C64BE9"/>
    <w:rsid w:val="00C6522C"/>
    <w:rsid w:val="00DD325D"/>
    <w:rsid w:val="00E15BCF"/>
    <w:rsid w:val="00E741F1"/>
    <w:rsid w:val="00E860E7"/>
    <w:rsid w:val="00ED4135"/>
    <w:rsid w:val="00EE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FD44D3-12C4-4A16-AB87-B1E9AAE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258F"/>
    <w:pPr>
      <w:spacing w:before="100" w:beforeAutospacing="1" w:after="100" w:afterAutospacing="1" w:line="240" w:lineRule="auto"/>
      <w:ind w:left="-57" w:right="-57"/>
      <w:jc w:val="center"/>
    </w:p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59"/>
    <w:rsid w:val="007B258F"/>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 w:type="character" w:styleId="Hyperlink">
    <w:name w:val="Hyperlink"/>
    <w:basedOn w:val="DefaultParagraphFont"/>
    <w:uiPriority w:val="99"/>
    <w:unhideWhenUsed/>
    <w:rsid w:val="00B0640A"/>
    <w:rPr>
      <w:color w:val="0000FF"/>
      <w:u w:val="single"/>
    </w:rPr>
  </w:style>
  <w:style w:type="paragraph" w:styleId="ListParagraph">
    <w:name w:val="List Paragraph"/>
    <w:basedOn w:val="Normal"/>
    <w:uiPriority w:val="34"/>
    <w:qFormat/>
    <w:rsid w:val="00BC5FBB"/>
    <w:pPr>
      <w:spacing w:before="0" w:beforeAutospacing="0" w:after="160" w:afterAutospacing="0" w:line="256" w:lineRule="auto"/>
      <w:ind w:left="720" w:right="0"/>
      <w:contextualSpacing/>
      <w:jc w:val="left"/>
    </w:pPr>
  </w:style>
  <w:style w:type="table" w:customStyle="1" w:styleId="TableGrid1">
    <w:name w:val="Table Grid1"/>
    <w:basedOn w:val="TableNormal"/>
    <w:next w:val="TableGrid"/>
    <w:uiPriority w:val="59"/>
    <w:rsid w:val="0015408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393">
      <w:bodyDiv w:val="1"/>
      <w:marLeft w:val="0"/>
      <w:marRight w:val="0"/>
      <w:marTop w:val="0"/>
      <w:marBottom w:val="0"/>
      <w:divBdr>
        <w:top w:val="none" w:sz="0" w:space="0" w:color="auto"/>
        <w:left w:val="none" w:sz="0" w:space="0" w:color="auto"/>
        <w:bottom w:val="none" w:sz="0" w:space="0" w:color="auto"/>
        <w:right w:val="none" w:sz="0" w:space="0" w:color="auto"/>
      </w:divBdr>
    </w:div>
    <w:div w:id="705759649">
      <w:bodyDiv w:val="1"/>
      <w:marLeft w:val="0"/>
      <w:marRight w:val="0"/>
      <w:marTop w:val="0"/>
      <w:marBottom w:val="0"/>
      <w:divBdr>
        <w:top w:val="none" w:sz="0" w:space="0" w:color="auto"/>
        <w:left w:val="none" w:sz="0" w:space="0" w:color="auto"/>
        <w:bottom w:val="none" w:sz="0" w:space="0" w:color="auto"/>
        <w:right w:val="none" w:sz="0" w:space="0" w:color="auto"/>
      </w:divBdr>
    </w:div>
    <w:div w:id="13437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x.doi.org/10.26623/%20j" TargetMode="Externa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Data" Target="diagrams/data1.xml"/></Relationships>
</file>

<file path=word/_rels/header3.xml.rels><?xml version="1.0" encoding="UTF-8" standalone="yes"?>
<Relationships xmlns="http://schemas.openxmlformats.org/package/2006/relationships"><Relationship Id="rId3" Type="http://schemas.openxmlformats.org/officeDocument/2006/relationships/hyperlink" Target="http://journals.usm.ac.id/index.php/jils" TargetMode="External"/><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Sheet1!$B$1</c:f>
              <c:strCache>
                <c:ptCount val="1"/>
                <c:pt idx="0">
                  <c:v>Statistik Pembelian Tahun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Sheet1!$A$2:$A$10</c:f>
              <c:strCache>
                <c:ptCount val="9"/>
                <c:pt idx="0">
                  <c:v>UPT Perpustakaan </c:v>
                </c:pt>
                <c:pt idx="1">
                  <c:v>Fakultas TIK</c:v>
                </c:pt>
                <c:pt idx="2">
                  <c:v>Fakultas Ekonomi </c:v>
                </c:pt>
                <c:pt idx="3">
                  <c:v>Pascasarjana MM</c:v>
                </c:pt>
                <c:pt idx="4">
                  <c:v>Pascasarjana MIH</c:v>
                </c:pt>
                <c:pt idx="5">
                  <c:v>Fakultas Teknik </c:v>
                </c:pt>
                <c:pt idx="6">
                  <c:v>Fakultas Hukum</c:v>
                </c:pt>
                <c:pt idx="7">
                  <c:v>Fakultas Psikologi</c:v>
                </c:pt>
                <c:pt idx="8">
                  <c:v>Fakultas Teknologi Pertanian </c:v>
                </c:pt>
              </c:strCache>
            </c:strRef>
          </c:cat>
          <c:val>
            <c:numRef>
              <c:f>Sheet1!$B$2:$B$10</c:f>
              <c:numCache>
                <c:formatCode>General</c:formatCode>
                <c:ptCount val="9"/>
                <c:pt idx="0">
                  <c:v>779</c:v>
                </c:pt>
                <c:pt idx="1">
                  <c:v>92</c:v>
                </c:pt>
                <c:pt idx="2">
                  <c:v>426</c:v>
                </c:pt>
                <c:pt idx="3">
                  <c:v>259</c:v>
                </c:pt>
                <c:pt idx="4">
                  <c:v>635</c:v>
                </c:pt>
                <c:pt idx="5">
                  <c:v>169</c:v>
                </c:pt>
                <c:pt idx="6">
                  <c:v>275</c:v>
                </c:pt>
                <c:pt idx="7">
                  <c:v>230</c:v>
                </c:pt>
                <c:pt idx="8">
                  <c:v>112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F2DDCD-46DA-427A-98C1-EA1725C31445}" type="doc">
      <dgm:prSet loTypeId="urn:microsoft.com/office/officeart/2005/8/layout/bProcess3" loCatId="process" qsTypeId="urn:microsoft.com/office/officeart/2005/8/quickstyle/simple1" qsCatId="simple" csTypeId="urn:microsoft.com/office/officeart/2005/8/colors/colorful1#2" csCatId="colorful" phldr="1"/>
      <dgm:spPr/>
      <dgm:t>
        <a:bodyPr/>
        <a:lstStyle/>
        <a:p>
          <a:endParaRPr lang="ru-RU"/>
        </a:p>
      </dgm:t>
    </dgm:pt>
    <dgm:pt modelId="{59E73CE8-7C20-463E-9D9C-ECD70E0D5C29}">
      <dgm:prSet phldrT="[Text]" custT="1"/>
      <dgm:spPr/>
      <dgm:t>
        <a:bodyPr/>
        <a:lstStyle/>
        <a:p>
          <a:r>
            <a:rPr lang="en-ID" sz="1000">
              <a:latin typeface="Calisto MT" panose="02040603050505030304" pitchFamily="18" charset="0"/>
            </a:rPr>
            <a:t>User </a:t>
          </a:r>
          <a:endParaRPr lang="ru-RU" sz="1000"/>
        </a:p>
      </dgm:t>
    </dgm:pt>
    <dgm:pt modelId="{9FE871C5-5A1D-4169-8C6B-8E2BFB3763C0}" type="parTrans" cxnId="{577E730C-25FF-40B5-AEE2-252864E29FBC}">
      <dgm:prSet/>
      <dgm:spPr/>
      <dgm:t>
        <a:bodyPr/>
        <a:lstStyle/>
        <a:p>
          <a:endParaRPr lang="ru-RU"/>
        </a:p>
      </dgm:t>
    </dgm:pt>
    <dgm:pt modelId="{A973D4AF-21EF-4D23-8841-4D40E51E6402}" type="sibTrans" cxnId="{577E730C-25FF-40B5-AEE2-252864E29FBC}">
      <dgm:prSet/>
      <dgm:spPr/>
      <dgm:t>
        <a:bodyPr/>
        <a:lstStyle/>
        <a:p>
          <a:endParaRPr lang="ru-RU"/>
        </a:p>
      </dgm:t>
    </dgm:pt>
    <dgm:pt modelId="{CC15A3B5-746E-48AE-94B8-5CEE0FD24148}">
      <dgm:prSet phldrT="[Text]"/>
      <dgm:spPr/>
      <dgm:t>
        <a:bodyPr/>
        <a:lstStyle/>
        <a:p>
          <a:pPr algn="ctr"/>
          <a:r>
            <a:rPr lang="en-ID"/>
            <a:t>Panitia Pengadaan:</a:t>
          </a:r>
        </a:p>
      </dgm:t>
    </dgm:pt>
    <dgm:pt modelId="{2CE27407-913F-45D5-9682-E457297F7DC7}" type="parTrans" cxnId="{70EE374D-9A25-4867-9736-35836DC26F16}">
      <dgm:prSet/>
      <dgm:spPr/>
      <dgm:t>
        <a:bodyPr/>
        <a:lstStyle/>
        <a:p>
          <a:endParaRPr lang="ru-RU"/>
        </a:p>
      </dgm:t>
    </dgm:pt>
    <dgm:pt modelId="{4D1D3878-C249-44F3-96DB-EEA15F01277D}" type="sibTrans" cxnId="{70EE374D-9A25-4867-9736-35836DC26F16}">
      <dgm:prSet/>
      <dgm:spPr/>
      <dgm:t>
        <a:bodyPr/>
        <a:lstStyle/>
        <a:p>
          <a:endParaRPr lang="ru-RU"/>
        </a:p>
      </dgm:t>
    </dgm:pt>
    <dgm:pt modelId="{E7DC833A-FC31-41AC-8B65-3D2A8FE4E761}">
      <dgm:prSet phldrT="[Text]"/>
      <dgm:spPr/>
      <dgm:t>
        <a:bodyPr/>
        <a:lstStyle/>
        <a:p>
          <a:pPr algn="ctr"/>
          <a:r>
            <a:rPr lang="en-ID">
              <a:latin typeface="Calisto MT" panose="02040603050505030304" pitchFamily="18" charset="0"/>
            </a:rPr>
            <a:t>Rektor/Wakil Rektor:</a:t>
          </a:r>
          <a:endParaRPr lang="ru-RU"/>
        </a:p>
      </dgm:t>
    </dgm:pt>
    <dgm:pt modelId="{9417FECA-2A4B-4125-B9F2-4B3A2ECB5651}" type="parTrans" cxnId="{92543402-6CD0-4E87-814C-1C186CB3BB84}">
      <dgm:prSet/>
      <dgm:spPr/>
      <dgm:t>
        <a:bodyPr/>
        <a:lstStyle/>
        <a:p>
          <a:endParaRPr lang="ru-RU"/>
        </a:p>
      </dgm:t>
    </dgm:pt>
    <dgm:pt modelId="{8AC36159-936B-4334-B936-8379806B5BE5}" type="sibTrans" cxnId="{92543402-6CD0-4E87-814C-1C186CB3BB84}">
      <dgm:prSet/>
      <dgm:spPr/>
      <dgm:t>
        <a:bodyPr/>
        <a:lstStyle/>
        <a:p>
          <a:endParaRPr lang="ru-RU"/>
        </a:p>
      </dgm:t>
    </dgm:pt>
    <dgm:pt modelId="{3B787F90-92E0-44DF-BB4F-CA7FD72F2C0A}">
      <dgm:prSet phldrT="[Text]"/>
      <dgm:spPr/>
      <dgm:t>
        <a:bodyPr/>
        <a:lstStyle/>
        <a:p>
          <a:r>
            <a:rPr lang="en-ID"/>
            <a:t>Pelaksanaan</a:t>
          </a:r>
          <a:endParaRPr lang="ru-RU"/>
        </a:p>
      </dgm:t>
    </dgm:pt>
    <dgm:pt modelId="{D2676558-F407-4AE9-BDBB-78BC980A3DF0}" type="parTrans" cxnId="{82501F16-13A8-4138-8E42-70BF9CC5DE0A}">
      <dgm:prSet/>
      <dgm:spPr/>
      <dgm:t>
        <a:bodyPr/>
        <a:lstStyle/>
        <a:p>
          <a:endParaRPr lang="ru-RU"/>
        </a:p>
      </dgm:t>
    </dgm:pt>
    <dgm:pt modelId="{6EE64FBD-EEC8-4B2C-92A4-B8DE56FA79CF}" type="sibTrans" cxnId="{82501F16-13A8-4138-8E42-70BF9CC5DE0A}">
      <dgm:prSet/>
      <dgm:spPr/>
      <dgm:t>
        <a:bodyPr/>
        <a:lstStyle/>
        <a:p>
          <a:endParaRPr lang="ru-RU"/>
        </a:p>
      </dgm:t>
    </dgm:pt>
    <dgm:pt modelId="{D752C142-8ED6-4864-973D-7F0EB5815B87}">
      <dgm:prSet phldrT="[Text]"/>
      <dgm:spPr/>
      <dgm:t>
        <a:bodyPr/>
        <a:lstStyle/>
        <a:p>
          <a:r>
            <a:rPr lang="en-ID"/>
            <a:t>Serah Terima</a:t>
          </a:r>
          <a:endParaRPr lang="ru-RU"/>
        </a:p>
      </dgm:t>
    </dgm:pt>
    <dgm:pt modelId="{C4736EF5-13B5-485C-9092-BBA972796427}" type="parTrans" cxnId="{A1047B34-0040-4995-AF86-2DC750110AC2}">
      <dgm:prSet/>
      <dgm:spPr/>
      <dgm:t>
        <a:bodyPr/>
        <a:lstStyle/>
        <a:p>
          <a:endParaRPr lang="ru-RU"/>
        </a:p>
      </dgm:t>
    </dgm:pt>
    <dgm:pt modelId="{14D97904-F532-4DF8-BE64-C43FDAAD8CA7}" type="sibTrans" cxnId="{A1047B34-0040-4995-AF86-2DC750110AC2}">
      <dgm:prSet/>
      <dgm:spPr/>
      <dgm:t>
        <a:bodyPr/>
        <a:lstStyle/>
        <a:p>
          <a:endParaRPr lang="ru-RU"/>
        </a:p>
      </dgm:t>
    </dgm:pt>
    <dgm:pt modelId="{067F24EC-3BFE-4A08-867F-3FEBDC8735D4}">
      <dgm:prSet/>
      <dgm:spPr/>
      <dgm:t>
        <a:bodyPr/>
        <a:lstStyle/>
        <a:p>
          <a:r>
            <a:rPr lang="en-ID"/>
            <a:t>Memproses Surat Menyurat</a:t>
          </a:r>
          <a:endParaRPr lang="ru-RU"/>
        </a:p>
      </dgm:t>
    </dgm:pt>
    <dgm:pt modelId="{939D776F-C3E9-4D13-AD02-398B70418768}" type="parTrans" cxnId="{F0DFFC27-81A9-4A37-82C9-EC2F2B511239}">
      <dgm:prSet/>
      <dgm:spPr/>
      <dgm:t>
        <a:bodyPr/>
        <a:lstStyle/>
        <a:p>
          <a:endParaRPr lang="ru-RU"/>
        </a:p>
      </dgm:t>
    </dgm:pt>
    <dgm:pt modelId="{47076706-1F6C-4B44-8E6D-29A4B76FE38F}" type="sibTrans" cxnId="{F0DFFC27-81A9-4A37-82C9-EC2F2B511239}">
      <dgm:prSet/>
      <dgm:spPr/>
      <dgm:t>
        <a:bodyPr/>
        <a:lstStyle/>
        <a:p>
          <a:endParaRPr lang="ru-RU"/>
        </a:p>
      </dgm:t>
    </dgm:pt>
    <dgm:pt modelId="{49365295-21EE-4CD0-9659-878D58CCEBAE}">
      <dgm:prSet/>
      <dgm:spPr/>
      <dgm:t>
        <a:bodyPr/>
        <a:lstStyle/>
        <a:p>
          <a:r>
            <a:rPr lang="en-ID"/>
            <a:t>Memproses Pengajuan yang masuk ke UPT Perpustakaan</a:t>
          </a:r>
          <a:endParaRPr lang="ru-RU"/>
        </a:p>
      </dgm:t>
    </dgm:pt>
    <dgm:pt modelId="{67DADF32-5A90-4E96-A8AE-BB59CB434032}" type="parTrans" cxnId="{059D09F2-ED2D-4CEA-AF3B-B2F000BC4EDC}">
      <dgm:prSet/>
      <dgm:spPr/>
      <dgm:t>
        <a:bodyPr/>
        <a:lstStyle/>
        <a:p>
          <a:endParaRPr lang="ru-RU"/>
        </a:p>
      </dgm:t>
    </dgm:pt>
    <dgm:pt modelId="{B8DEF8E1-3B5F-4091-99EF-4EC9556C1B79}" type="sibTrans" cxnId="{059D09F2-ED2D-4CEA-AF3B-B2F000BC4EDC}">
      <dgm:prSet/>
      <dgm:spPr/>
      <dgm:t>
        <a:bodyPr/>
        <a:lstStyle/>
        <a:p>
          <a:endParaRPr lang="ru-RU"/>
        </a:p>
      </dgm:t>
    </dgm:pt>
    <dgm:pt modelId="{C97550B2-F3FE-4F01-B2AE-A1C8A25F0793}">
      <dgm:prSet/>
      <dgm:spPr/>
      <dgm:t>
        <a:bodyPr/>
        <a:lstStyle/>
        <a:p>
          <a:r>
            <a:rPr lang="en-ID">
              <a:latin typeface="Calisto MT" panose="02040603050505030304" pitchFamily="18" charset="0"/>
            </a:rPr>
            <a:t>Menugaskan kepada panitia pengadaan buku</a:t>
          </a:r>
          <a:endParaRPr lang="ru-RU"/>
        </a:p>
      </dgm:t>
    </dgm:pt>
    <dgm:pt modelId="{B7206FD1-4AAF-4B71-891D-2AC089EE3210}" type="parTrans" cxnId="{0E305B9C-57FE-4697-9A0F-1726861C7A63}">
      <dgm:prSet/>
      <dgm:spPr/>
      <dgm:t>
        <a:bodyPr/>
        <a:lstStyle/>
        <a:p>
          <a:endParaRPr lang="ru-RU"/>
        </a:p>
      </dgm:t>
    </dgm:pt>
    <dgm:pt modelId="{855C7892-9359-44CA-9D23-081D06EBD685}" type="sibTrans" cxnId="{0E305B9C-57FE-4697-9A0F-1726861C7A63}">
      <dgm:prSet/>
      <dgm:spPr/>
      <dgm:t>
        <a:bodyPr/>
        <a:lstStyle/>
        <a:p>
          <a:endParaRPr lang="ru-RU"/>
        </a:p>
      </dgm:t>
    </dgm:pt>
    <dgm:pt modelId="{FE9DD3D5-5692-46CF-8B7D-F71170A802BE}">
      <dgm:prSet/>
      <dgm:spPr/>
      <dgm:t>
        <a:bodyPr/>
        <a:lstStyle/>
        <a:p>
          <a:r>
            <a:rPr lang="en-ID">
              <a:latin typeface="Calisto MT" panose="02040603050505030304" pitchFamily="18" charset="0"/>
            </a:rPr>
            <a:t>Menyetujui pengajuan permohonan pengadaan</a:t>
          </a:r>
          <a:endParaRPr lang="ru-RU"/>
        </a:p>
      </dgm:t>
    </dgm:pt>
    <dgm:pt modelId="{2C44A140-3D8E-43C8-B928-729A8652497A}" type="parTrans" cxnId="{AA6DA661-5853-4D5F-B6DC-CBE16BD4F8CD}">
      <dgm:prSet/>
      <dgm:spPr/>
      <dgm:t>
        <a:bodyPr/>
        <a:lstStyle/>
        <a:p>
          <a:endParaRPr lang="ru-RU"/>
        </a:p>
      </dgm:t>
    </dgm:pt>
    <dgm:pt modelId="{BE31C075-1791-4A35-B81F-D406D805FECE}" type="sibTrans" cxnId="{AA6DA661-5853-4D5F-B6DC-CBE16BD4F8CD}">
      <dgm:prSet/>
      <dgm:spPr/>
      <dgm:t>
        <a:bodyPr/>
        <a:lstStyle/>
        <a:p>
          <a:endParaRPr lang="ru-RU"/>
        </a:p>
      </dgm:t>
    </dgm:pt>
    <dgm:pt modelId="{9C8687B1-1AC5-4A07-B08E-7012239FF12E}" type="pres">
      <dgm:prSet presAssocID="{11F2DDCD-46DA-427A-98C1-EA1725C31445}" presName="Name0" presStyleCnt="0">
        <dgm:presLayoutVars>
          <dgm:dir/>
          <dgm:resizeHandles val="exact"/>
        </dgm:presLayoutVars>
      </dgm:prSet>
      <dgm:spPr/>
      <dgm:t>
        <a:bodyPr/>
        <a:lstStyle/>
        <a:p>
          <a:endParaRPr lang="en-US"/>
        </a:p>
      </dgm:t>
    </dgm:pt>
    <dgm:pt modelId="{7DA72D0B-660C-4258-B0E8-1C499B249147}" type="pres">
      <dgm:prSet presAssocID="{59E73CE8-7C20-463E-9D9C-ECD70E0D5C29}" presName="node" presStyleLbl="node1" presStyleIdx="0" presStyleCnt="5" custScaleX="51430" custScaleY="47858" custLinFactNeighborX="-13140" custLinFactNeighborY="-5177">
        <dgm:presLayoutVars>
          <dgm:bulletEnabled val="1"/>
        </dgm:presLayoutVars>
      </dgm:prSet>
      <dgm:spPr/>
      <dgm:t>
        <a:bodyPr/>
        <a:lstStyle/>
        <a:p>
          <a:endParaRPr lang="en-US"/>
        </a:p>
      </dgm:t>
    </dgm:pt>
    <dgm:pt modelId="{F781BE4F-8ADE-448C-A98C-EABD1391B159}" type="pres">
      <dgm:prSet presAssocID="{A973D4AF-21EF-4D23-8841-4D40E51E6402}" presName="sibTrans" presStyleLbl="sibTrans1D1" presStyleIdx="0" presStyleCnt="4"/>
      <dgm:spPr/>
      <dgm:t>
        <a:bodyPr/>
        <a:lstStyle/>
        <a:p>
          <a:endParaRPr lang="en-US"/>
        </a:p>
      </dgm:t>
    </dgm:pt>
    <dgm:pt modelId="{18D33CC0-E863-41C0-8EC8-8674D2040724}" type="pres">
      <dgm:prSet presAssocID="{A973D4AF-21EF-4D23-8841-4D40E51E6402}" presName="connectorText" presStyleLbl="sibTrans1D1" presStyleIdx="0" presStyleCnt="4"/>
      <dgm:spPr/>
      <dgm:t>
        <a:bodyPr/>
        <a:lstStyle/>
        <a:p>
          <a:endParaRPr lang="en-US"/>
        </a:p>
      </dgm:t>
    </dgm:pt>
    <dgm:pt modelId="{B2B80006-F0AE-420C-9D17-87D4079BCA65}" type="pres">
      <dgm:prSet presAssocID="{E7DC833A-FC31-41AC-8B65-3D2A8FE4E761}" presName="node" presStyleLbl="node1" presStyleIdx="1" presStyleCnt="5" custScaleX="68548" custScaleY="79771" custLinFactY="-400000" custLinFactNeighborX="18332" custLinFactNeighborY="-455093">
        <dgm:presLayoutVars>
          <dgm:bulletEnabled val="1"/>
        </dgm:presLayoutVars>
      </dgm:prSet>
      <dgm:spPr/>
      <dgm:t>
        <a:bodyPr/>
        <a:lstStyle/>
        <a:p>
          <a:endParaRPr lang="ru-RU"/>
        </a:p>
      </dgm:t>
    </dgm:pt>
    <dgm:pt modelId="{8E221363-7AD2-4CD9-9BDB-A77791DFEAC5}" type="pres">
      <dgm:prSet presAssocID="{8AC36159-936B-4334-B936-8379806B5BE5}" presName="sibTrans" presStyleLbl="sibTrans1D1" presStyleIdx="1" presStyleCnt="4"/>
      <dgm:spPr/>
      <dgm:t>
        <a:bodyPr/>
        <a:lstStyle/>
        <a:p>
          <a:endParaRPr lang="en-US"/>
        </a:p>
      </dgm:t>
    </dgm:pt>
    <dgm:pt modelId="{13265A22-77D1-46AD-894A-1226E2BE05A8}" type="pres">
      <dgm:prSet presAssocID="{8AC36159-936B-4334-B936-8379806B5BE5}" presName="connectorText" presStyleLbl="sibTrans1D1" presStyleIdx="1" presStyleCnt="4"/>
      <dgm:spPr/>
      <dgm:t>
        <a:bodyPr/>
        <a:lstStyle/>
        <a:p>
          <a:endParaRPr lang="en-US"/>
        </a:p>
      </dgm:t>
    </dgm:pt>
    <dgm:pt modelId="{4BAF2388-F1C9-4848-82C6-26D61BD1A0E0}" type="pres">
      <dgm:prSet presAssocID="{CC15A3B5-746E-48AE-94B8-5CEE0FD24148}" presName="node" presStyleLbl="node1" presStyleIdx="2" presStyleCnt="5" custScaleX="61845" custScaleY="47788" custLinFactNeighborX="30605" custLinFactNeighborY="-4501">
        <dgm:presLayoutVars>
          <dgm:bulletEnabled val="1"/>
        </dgm:presLayoutVars>
      </dgm:prSet>
      <dgm:spPr/>
      <dgm:t>
        <a:bodyPr/>
        <a:lstStyle/>
        <a:p>
          <a:endParaRPr lang="ru-RU"/>
        </a:p>
      </dgm:t>
    </dgm:pt>
    <dgm:pt modelId="{A9E9CC9D-1B43-4236-968E-64C7538C3243}" type="pres">
      <dgm:prSet presAssocID="{4D1D3878-C249-44F3-96DB-EEA15F01277D}" presName="sibTrans" presStyleLbl="sibTrans1D1" presStyleIdx="2" presStyleCnt="4"/>
      <dgm:spPr/>
      <dgm:t>
        <a:bodyPr/>
        <a:lstStyle/>
        <a:p>
          <a:endParaRPr lang="en-US"/>
        </a:p>
      </dgm:t>
    </dgm:pt>
    <dgm:pt modelId="{E1866282-09F5-4D12-826C-5512DAF9E81C}" type="pres">
      <dgm:prSet presAssocID="{4D1D3878-C249-44F3-96DB-EEA15F01277D}" presName="connectorText" presStyleLbl="sibTrans1D1" presStyleIdx="2" presStyleCnt="4"/>
      <dgm:spPr/>
      <dgm:t>
        <a:bodyPr/>
        <a:lstStyle/>
        <a:p>
          <a:endParaRPr lang="en-US"/>
        </a:p>
      </dgm:t>
    </dgm:pt>
    <dgm:pt modelId="{8D7ADF68-D2BB-4C10-BE70-5AFFEEAEA107}" type="pres">
      <dgm:prSet presAssocID="{3B787F90-92E0-44DF-BB4F-CA7FD72F2C0A}" presName="node" presStyleLbl="node1" presStyleIdx="3" presStyleCnt="5" custScaleX="30222" custScaleY="31146" custLinFactX="85659" custLinFactNeighborX="100000" custLinFactNeighborY="-12752">
        <dgm:presLayoutVars>
          <dgm:bulletEnabled val="1"/>
        </dgm:presLayoutVars>
      </dgm:prSet>
      <dgm:spPr/>
      <dgm:t>
        <a:bodyPr/>
        <a:lstStyle/>
        <a:p>
          <a:endParaRPr lang="en-US"/>
        </a:p>
      </dgm:t>
    </dgm:pt>
    <dgm:pt modelId="{96753F1E-E2F6-4D3E-8E71-965FA57A9419}" type="pres">
      <dgm:prSet presAssocID="{6EE64FBD-EEC8-4B2C-92A4-B8DE56FA79CF}" presName="sibTrans" presStyleLbl="sibTrans1D1" presStyleIdx="3" presStyleCnt="4"/>
      <dgm:spPr/>
      <dgm:t>
        <a:bodyPr/>
        <a:lstStyle/>
        <a:p>
          <a:endParaRPr lang="en-US"/>
        </a:p>
      </dgm:t>
    </dgm:pt>
    <dgm:pt modelId="{3A42088E-8201-44EE-B703-EC0BB0E238E8}" type="pres">
      <dgm:prSet presAssocID="{6EE64FBD-EEC8-4B2C-92A4-B8DE56FA79CF}" presName="connectorText" presStyleLbl="sibTrans1D1" presStyleIdx="3" presStyleCnt="4"/>
      <dgm:spPr/>
      <dgm:t>
        <a:bodyPr/>
        <a:lstStyle/>
        <a:p>
          <a:endParaRPr lang="en-US"/>
        </a:p>
      </dgm:t>
    </dgm:pt>
    <dgm:pt modelId="{4C8C192A-C1FE-4561-BFE4-C922850691A9}" type="pres">
      <dgm:prSet presAssocID="{D752C142-8ED6-4864-973D-7F0EB5815B87}" presName="node" presStyleLbl="node1" presStyleIdx="4" presStyleCnt="5" custScaleX="45039" custScaleY="22489" custLinFactX="27060" custLinFactNeighborX="100000" custLinFactNeighborY="28">
        <dgm:presLayoutVars>
          <dgm:bulletEnabled val="1"/>
        </dgm:presLayoutVars>
      </dgm:prSet>
      <dgm:spPr/>
      <dgm:t>
        <a:bodyPr/>
        <a:lstStyle/>
        <a:p>
          <a:endParaRPr lang="ru-RU"/>
        </a:p>
      </dgm:t>
    </dgm:pt>
  </dgm:ptLst>
  <dgm:cxnLst>
    <dgm:cxn modelId="{AA6DA661-5853-4D5F-B6DC-CBE16BD4F8CD}" srcId="{E7DC833A-FC31-41AC-8B65-3D2A8FE4E761}" destId="{FE9DD3D5-5692-46CF-8B7D-F71170A802BE}" srcOrd="1" destOrd="0" parTransId="{2C44A140-3D8E-43C8-B928-729A8652497A}" sibTransId="{BE31C075-1791-4A35-B81F-D406D805FECE}"/>
    <dgm:cxn modelId="{F91BF793-15DB-4650-B167-D2E704E227D7}" type="presOf" srcId="{8AC36159-936B-4334-B936-8379806B5BE5}" destId="{8E221363-7AD2-4CD9-9BDB-A77791DFEAC5}" srcOrd="0" destOrd="0" presId="urn:microsoft.com/office/officeart/2005/8/layout/bProcess3"/>
    <dgm:cxn modelId="{B26FA7CD-FEE1-411F-BD59-B7E7A5AB002B}" type="presOf" srcId="{A973D4AF-21EF-4D23-8841-4D40E51E6402}" destId="{F781BE4F-8ADE-448C-A98C-EABD1391B159}" srcOrd="0" destOrd="0" presId="urn:microsoft.com/office/officeart/2005/8/layout/bProcess3"/>
    <dgm:cxn modelId="{0E305B9C-57FE-4697-9A0F-1726861C7A63}" srcId="{E7DC833A-FC31-41AC-8B65-3D2A8FE4E761}" destId="{C97550B2-F3FE-4F01-B2AE-A1C8A25F0793}" srcOrd="0" destOrd="0" parTransId="{B7206FD1-4AAF-4B71-891D-2AC089EE3210}" sibTransId="{855C7892-9359-44CA-9D23-081D06EBD685}"/>
    <dgm:cxn modelId="{FFF2F498-136D-4DB2-AC23-DCF616FFCCF4}" type="presOf" srcId="{3B787F90-92E0-44DF-BB4F-CA7FD72F2C0A}" destId="{8D7ADF68-D2BB-4C10-BE70-5AFFEEAEA107}" srcOrd="0" destOrd="0" presId="urn:microsoft.com/office/officeart/2005/8/layout/bProcess3"/>
    <dgm:cxn modelId="{57F1470E-8F35-4004-9333-38D4459DA40B}" type="presOf" srcId="{4D1D3878-C249-44F3-96DB-EEA15F01277D}" destId="{E1866282-09F5-4D12-826C-5512DAF9E81C}" srcOrd="1" destOrd="0" presId="urn:microsoft.com/office/officeart/2005/8/layout/bProcess3"/>
    <dgm:cxn modelId="{92543402-6CD0-4E87-814C-1C186CB3BB84}" srcId="{11F2DDCD-46DA-427A-98C1-EA1725C31445}" destId="{E7DC833A-FC31-41AC-8B65-3D2A8FE4E761}" srcOrd="1" destOrd="0" parTransId="{9417FECA-2A4B-4125-B9F2-4B3A2ECB5651}" sibTransId="{8AC36159-936B-4334-B936-8379806B5BE5}"/>
    <dgm:cxn modelId="{F0DFFC27-81A9-4A37-82C9-EC2F2B511239}" srcId="{CC15A3B5-746E-48AE-94B8-5CEE0FD24148}" destId="{067F24EC-3BFE-4A08-867F-3FEBDC8735D4}" srcOrd="0" destOrd="0" parTransId="{939D776F-C3E9-4D13-AD02-398B70418768}" sibTransId="{47076706-1F6C-4B44-8E6D-29A4B76FE38F}"/>
    <dgm:cxn modelId="{82501F16-13A8-4138-8E42-70BF9CC5DE0A}" srcId="{11F2DDCD-46DA-427A-98C1-EA1725C31445}" destId="{3B787F90-92E0-44DF-BB4F-CA7FD72F2C0A}" srcOrd="3" destOrd="0" parTransId="{D2676558-F407-4AE9-BDBB-78BC980A3DF0}" sibTransId="{6EE64FBD-EEC8-4B2C-92A4-B8DE56FA79CF}"/>
    <dgm:cxn modelId="{F609C390-517F-44E7-94AF-69512579C405}" type="presOf" srcId="{FE9DD3D5-5692-46CF-8B7D-F71170A802BE}" destId="{B2B80006-F0AE-420C-9D17-87D4079BCA65}" srcOrd="0" destOrd="2" presId="urn:microsoft.com/office/officeart/2005/8/layout/bProcess3"/>
    <dgm:cxn modelId="{65243FF6-D224-402D-BC2D-716C851FD5FA}" type="presOf" srcId="{CC15A3B5-746E-48AE-94B8-5CEE0FD24148}" destId="{4BAF2388-F1C9-4848-82C6-26D61BD1A0E0}" srcOrd="0" destOrd="0" presId="urn:microsoft.com/office/officeart/2005/8/layout/bProcess3"/>
    <dgm:cxn modelId="{8DFA866F-96D4-40C6-968C-E08ABB5CBC0E}" type="presOf" srcId="{11F2DDCD-46DA-427A-98C1-EA1725C31445}" destId="{9C8687B1-1AC5-4A07-B08E-7012239FF12E}" srcOrd="0" destOrd="0" presId="urn:microsoft.com/office/officeart/2005/8/layout/bProcess3"/>
    <dgm:cxn modelId="{EF1364F7-50CF-4B34-BD36-51F51BF62522}" type="presOf" srcId="{6EE64FBD-EEC8-4B2C-92A4-B8DE56FA79CF}" destId="{3A42088E-8201-44EE-B703-EC0BB0E238E8}" srcOrd="1" destOrd="0" presId="urn:microsoft.com/office/officeart/2005/8/layout/bProcess3"/>
    <dgm:cxn modelId="{861368EA-C5DE-45E2-9E8E-EF0EAF81F8F1}" type="presOf" srcId="{49365295-21EE-4CD0-9659-878D58CCEBAE}" destId="{4BAF2388-F1C9-4848-82C6-26D61BD1A0E0}" srcOrd="0" destOrd="2" presId="urn:microsoft.com/office/officeart/2005/8/layout/bProcess3"/>
    <dgm:cxn modelId="{D6EA2A13-14C8-4180-9740-612066511731}" type="presOf" srcId="{D752C142-8ED6-4864-973D-7F0EB5815B87}" destId="{4C8C192A-C1FE-4561-BFE4-C922850691A9}" srcOrd="0" destOrd="0" presId="urn:microsoft.com/office/officeart/2005/8/layout/bProcess3"/>
    <dgm:cxn modelId="{577E730C-25FF-40B5-AEE2-252864E29FBC}" srcId="{11F2DDCD-46DA-427A-98C1-EA1725C31445}" destId="{59E73CE8-7C20-463E-9D9C-ECD70E0D5C29}" srcOrd="0" destOrd="0" parTransId="{9FE871C5-5A1D-4169-8C6B-8E2BFB3763C0}" sibTransId="{A973D4AF-21EF-4D23-8841-4D40E51E6402}"/>
    <dgm:cxn modelId="{C30074B4-57A2-4936-A1BF-708D4F07B865}" type="presOf" srcId="{6EE64FBD-EEC8-4B2C-92A4-B8DE56FA79CF}" destId="{96753F1E-E2F6-4D3E-8E71-965FA57A9419}" srcOrd="0" destOrd="0" presId="urn:microsoft.com/office/officeart/2005/8/layout/bProcess3"/>
    <dgm:cxn modelId="{70EE374D-9A25-4867-9736-35836DC26F16}" srcId="{11F2DDCD-46DA-427A-98C1-EA1725C31445}" destId="{CC15A3B5-746E-48AE-94B8-5CEE0FD24148}" srcOrd="2" destOrd="0" parTransId="{2CE27407-913F-45D5-9682-E457297F7DC7}" sibTransId="{4D1D3878-C249-44F3-96DB-EEA15F01277D}"/>
    <dgm:cxn modelId="{CB4EC941-7F1E-4BFF-8179-DCD64D45147C}" type="presOf" srcId="{E7DC833A-FC31-41AC-8B65-3D2A8FE4E761}" destId="{B2B80006-F0AE-420C-9D17-87D4079BCA65}" srcOrd="0" destOrd="0" presId="urn:microsoft.com/office/officeart/2005/8/layout/bProcess3"/>
    <dgm:cxn modelId="{3B0BC21E-301F-43E1-950F-0A8FE71868D1}" type="presOf" srcId="{067F24EC-3BFE-4A08-867F-3FEBDC8735D4}" destId="{4BAF2388-F1C9-4848-82C6-26D61BD1A0E0}" srcOrd="0" destOrd="1" presId="urn:microsoft.com/office/officeart/2005/8/layout/bProcess3"/>
    <dgm:cxn modelId="{594D8F78-5D09-4DAF-8B0F-1DB6FF6F83A7}" type="presOf" srcId="{4D1D3878-C249-44F3-96DB-EEA15F01277D}" destId="{A9E9CC9D-1B43-4236-968E-64C7538C3243}" srcOrd="0" destOrd="0" presId="urn:microsoft.com/office/officeart/2005/8/layout/bProcess3"/>
    <dgm:cxn modelId="{9B3BBC28-9CD1-4090-A663-40A7CCC928EB}" type="presOf" srcId="{A973D4AF-21EF-4D23-8841-4D40E51E6402}" destId="{18D33CC0-E863-41C0-8EC8-8674D2040724}" srcOrd="1" destOrd="0" presId="urn:microsoft.com/office/officeart/2005/8/layout/bProcess3"/>
    <dgm:cxn modelId="{CEDBC178-ECCC-4CA4-B947-0BF2BA534937}" type="presOf" srcId="{8AC36159-936B-4334-B936-8379806B5BE5}" destId="{13265A22-77D1-46AD-894A-1226E2BE05A8}" srcOrd="1" destOrd="0" presId="urn:microsoft.com/office/officeart/2005/8/layout/bProcess3"/>
    <dgm:cxn modelId="{6CB4560A-8D2D-4F1C-A4FE-60516638B8E8}" type="presOf" srcId="{59E73CE8-7C20-463E-9D9C-ECD70E0D5C29}" destId="{7DA72D0B-660C-4258-B0E8-1C499B249147}" srcOrd="0" destOrd="0" presId="urn:microsoft.com/office/officeart/2005/8/layout/bProcess3"/>
    <dgm:cxn modelId="{80B44736-01D1-4905-9232-DEDA9D13F295}" type="presOf" srcId="{C97550B2-F3FE-4F01-B2AE-A1C8A25F0793}" destId="{B2B80006-F0AE-420C-9D17-87D4079BCA65}" srcOrd="0" destOrd="1" presId="urn:microsoft.com/office/officeart/2005/8/layout/bProcess3"/>
    <dgm:cxn modelId="{059D09F2-ED2D-4CEA-AF3B-B2F000BC4EDC}" srcId="{CC15A3B5-746E-48AE-94B8-5CEE0FD24148}" destId="{49365295-21EE-4CD0-9659-878D58CCEBAE}" srcOrd="1" destOrd="0" parTransId="{67DADF32-5A90-4E96-A8AE-BB59CB434032}" sibTransId="{B8DEF8E1-3B5F-4091-99EF-4EC9556C1B79}"/>
    <dgm:cxn modelId="{A1047B34-0040-4995-AF86-2DC750110AC2}" srcId="{11F2DDCD-46DA-427A-98C1-EA1725C31445}" destId="{D752C142-8ED6-4864-973D-7F0EB5815B87}" srcOrd="4" destOrd="0" parTransId="{C4736EF5-13B5-485C-9092-BBA972796427}" sibTransId="{14D97904-F532-4DF8-BE64-C43FDAAD8CA7}"/>
    <dgm:cxn modelId="{6DE9B2AB-9ED4-40FE-BEDA-5078B4120AD0}" type="presParOf" srcId="{9C8687B1-1AC5-4A07-B08E-7012239FF12E}" destId="{7DA72D0B-660C-4258-B0E8-1C499B249147}" srcOrd="0" destOrd="0" presId="urn:microsoft.com/office/officeart/2005/8/layout/bProcess3"/>
    <dgm:cxn modelId="{9797397E-856A-4D31-95E5-96D48D65E8E3}" type="presParOf" srcId="{9C8687B1-1AC5-4A07-B08E-7012239FF12E}" destId="{F781BE4F-8ADE-448C-A98C-EABD1391B159}" srcOrd="1" destOrd="0" presId="urn:microsoft.com/office/officeart/2005/8/layout/bProcess3"/>
    <dgm:cxn modelId="{3866631A-A5F8-47C3-9E69-DD1890A38AF3}" type="presParOf" srcId="{F781BE4F-8ADE-448C-A98C-EABD1391B159}" destId="{18D33CC0-E863-41C0-8EC8-8674D2040724}" srcOrd="0" destOrd="0" presId="urn:microsoft.com/office/officeart/2005/8/layout/bProcess3"/>
    <dgm:cxn modelId="{26DAA6FA-DAAB-498B-9826-7C8583640CA5}" type="presParOf" srcId="{9C8687B1-1AC5-4A07-B08E-7012239FF12E}" destId="{B2B80006-F0AE-420C-9D17-87D4079BCA65}" srcOrd="2" destOrd="0" presId="urn:microsoft.com/office/officeart/2005/8/layout/bProcess3"/>
    <dgm:cxn modelId="{C5013A4B-5156-49E6-8467-F692E24D34F2}" type="presParOf" srcId="{9C8687B1-1AC5-4A07-B08E-7012239FF12E}" destId="{8E221363-7AD2-4CD9-9BDB-A77791DFEAC5}" srcOrd="3" destOrd="0" presId="urn:microsoft.com/office/officeart/2005/8/layout/bProcess3"/>
    <dgm:cxn modelId="{8CA611EC-C6A3-40C5-B777-76D018EAB53C}" type="presParOf" srcId="{8E221363-7AD2-4CD9-9BDB-A77791DFEAC5}" destId="{13265A22-77D1-46AD-894A-1226E2BE05A8}" srcOrd="0" destOrd="0" presId="urn:microsoft.com/office/officeart/2005/8/layout/bProcess3"/>
    <dgm:cxn modelId="{D80F9BD2-4852-42E0-B5A3-4DCAD876C0FE}" type="presParOf" srcId="{9C8687B1-1AC5-4A07-B08E-7012239FF12E}" destId="{4BAF2388-F1C9-4848-82C6-26D61BD1A0E0}" srcOrd="4" destOrd="0" presId="urn:microsoft.com/office/officeart/2005/8/layout/bProcess3"/>
    <dgm:cxn modelId="{F72802EC-E8F9-4C45-92F2-6AF49BD1A15A}" type="presParOf" srcId="{9C8687B1-1AC5-4A07-B08E-7012239FF12E}" destId="{A9E9CC9D-1B43-4236-968E-64C7538C3243}" srcOrd="5" destOrd="0" presId="urn:microsoft.com/office/officeart/2005/8/layout/bProcess3"/>
    <dgm:cxn modelId="{7A020A8E-164F-47FB-B9B3-3F06E444A4A0}" type="presParOf" srcId="{A9E9CC9D-1B43-4236-968E-64C7538C3243}" destId="{E1866282-09F5-4D12-826C-5512DAF9E81C}" srcOrd="0" destOrd="0" presId="urn:microsoft.com/office/officeart/2005/8/layout/bProcess3"/>
    <dgm:cxn modelId="{2DF5B82F-CA82-4836-A7D6-06133974DA08}" type="presParOf" srcId="{9C8687B1-1AC5-4A07-B08E-7012239FF12E}" destId="{8D7ADF68-D2BB-4C10-BE70-5AFFEEAEA107}" srcOrd="6" destOrd="0" presId="urn:microsoft.com/office/officeart/2005/8/layout/bProcess3"/>
    <dgm:cxn modelId="{333EAD29-D9D4-4015-A273-852E0EC5F3D8}" type="presParOf" srcId="{9C8687B1-1AC5-4A07-B08E-7012239FF12E}" destId="{96753F1E-E2F6-4D3E-8E71-965FA57A9419}" srcOrd="7" destOrd="0" presId="urn:microsoft.com/office/officeart/2005/8/layout/bProcess3"/>
    <dgm:cxn modelId="{F4559ED7-D6B4-42EF-9626-B2205C87F8ED}" type="presParOf" srcId="{96753F1E-E2F6-4D3E-8E71-965FA57A9419}" destId="{3A42088E-8201-44EE-B703-EC0BB0E238E8}" srcOrd="0" destOrd="0" presId="urn:microsoft.com/office/officeart/2005/8/layout/bProcess3"/>
    <dgm:cxn modelId="{19984A6B-DEF2-428D-8AA6-90555A0E50CF}" type="presParOf" srcId="{9C8687B1-1AC5-4A07-B08E-7012239FF12E}" destId="{4C8C192A-C1FE-4561-BFE4-C922850691A9}" srcOrd="8" destOrd="0" presId="urn:microsoft.com/office/officeart/2005/8/layout/bProcess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81BE4F-8ADE-448C-A98C-EABD1391B159}">
      <dsp:nvSpPr>
        <dsp:cNvPr id="0" name=""/>
        <dsp:cNvSpPr/>
      </dsp:nvSpPr>
      <dsp:spPr>
        <a:xfrm>
          <a:off x="1297485" y="481072"/>
          <a:ext cx="863943" cy="91440"/>
        </a:xfrm>
        <a:custGeom>
          <a:avLst/>
          <a:gdLst/>
          <a:ahLst/>
          <a:cxnLst/>
          <a:rect l="0" t="0" r="0" b="0"/>
          <a:pathLst>
            <a:path>
              <a:moveTo>
                <a:pt x="0" y="45720"/>
              </a:moveTo>
              <a:lnTo>
                <a:pt x="449071" y="45720"/>
              </a:lnTo>
              <a:lnTo>
                <a:pt x="449071" y="123508"/>
              </a:lnTo>
              <a:lnTo>
                <a:pt x="863943" y="123508"/>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07009" y="523887"/>
        <a:ext cx="44895" cy="5810"/>
      </dsp:txXfrm>
    </dsp:sp>
    <dsp:sp modelId="{7DA72D0B-660C-4258-B0E8-1C499B249147}">
      <dsp:nvSpPr>
        <dsp:cNvPr id="0" name=""/>
        <dsp:cNvSpPr/>
      </dsp:nvSpPr>
      <dsp:spPr>
        <a:xfrm>
          <a:off x="0" y="164079"/>
          <a:ext cx="1299285" cy="72542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ID" sz="1000" kern="1200">
              <a:latin typeface="Calisto MT" panose="02040603050505030304" pitchFamily="18" charset="0"/>
            </a:rPr>
            <a:t>User </a:t>
          </a:r>
          <a:endParaRPr lang="ru-RU" sz="1000" kern="1200"/>
        </a:p>
      </dsp:txBody>
      <dsp:txXfrm>
        <a:off x="0" y="164079"/>
        <a:ext cx="1299285" cy="725427"/>
      </dsp:txXfrm>
    </dsp:sp>
    <dsp:sp modelId="{8E221363-7AD2-4CD9-9BDB-A77791DFEAC5}">
      <dsp:nvSpPr>
        <dsp:cNvPr id="0" name=""/>
        <dsp:cNvSpPr/>
      </dsp:nvSpPr>
      <dsp:spPr>
        <a:xfrm>
          <a:off x="1711125" y="1207361"/>
          <a:ext cx="1348573" cy="482911"/>
        </a:xfrm>
        <a:custGeom>
          <a:avLst/>
          <a:gdLst/>
          <a:ahLst/>
          <a:cxnLst/>
          <a:rect l="0" t="0" r="0" b="0"/>
          <a:pathLst>
            <a:path>
              <a:moveTo>
                <a:pt x="1348573" y="0"/>
              </a:moveTo>
              <a:lnTo>
                <a:pt x="1348573" y="258555"/>
              </a:lnTo>
              <a:lnTo>
                <a:pt x="0" y="258555"/>
              </a:lnTo>
              <a:lnTo>
                <a:pt x="0" y="482911"/>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349336" y="1445912"/>
        <a:ext cx="72151" cy="5810"/>
      </dsp:txXfrm>
    </dsp:sp>
    <dsp:sp modelId="{B2B80006-F0AE-420C-9D17-87D4079BCA65}">
      <dsp:nvSpPr>
        <dsp:cNvPr id="0" name=""/>
        <dsp:cNvSpPr/>
      </dsp:nvSpPr>
      <dsp:spPr>
        <a:xfrm>
          <a:off x="2193828" y="0"/>
          <a:ext cx="1731741" cy="1209161"/>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ID" sz="900" kern="1200">
              <a:latin typeface="Calisto MT" panose="02040603050505030304" pitchFamily="18" charset="0"/>
            </a:rPr>
            <a:t>Rektor/Wakil Rektor:</a:t>
          </a:r>
          <a:endParaRPr lang="ru-RU" sz="900" kern="1200"/>
        </a:p>
        <a:p>
          <a:pPr marL="57150" lvl="1" indent="-57150" algn="l" defTabSz="311150">
            <a:lnSpc>
              <a:spcPct val="90000"/>
            </a:lnSpc>
            <a:spcBef>
              <a:spcPct val="0"/>
            </a:spcBef>
            <a:spcAft>
              <a:spcPct val="15000"/>
            </a:spcAft>
            <a:buChar char="••"/>
          </a:pPr>
          <a:r>
            <a:rPr lang="en-ID" sz="700" kern="1200">
              <a:latin typeface="Calisto MT" panose="02040603050505030304" pitchFamily="18" charset="0"/>
            </a:rPr>
            <a:t>Menugaskan kepada panitia pengadaan buku</a:t>
          </a:r>
          <a:endParaRPr lang="ru-RU" sz="700" kern="1200"/>
        </a:p>
        <a:p>
          <a:pPr marL="57150" lvl="1" indent="-57150" algn="l" defTabSz="311150">
            <a:lnSpc>
              <a:spcPct val="90000"/>
            </a:lnSpc>
            <a:spcBef>
              <a:spcPct val="0"/>
            </a:spcBef>
            <a:spcAft>
              <a:spcPct val="15000"/>
            </a:spcAft>
            <a:buChar char="••"/>
          </a:pPr>
          <a:r>
            <a:rPr lang="en-ID" sz="700" kern="1200">
              <a:latin typeface="Calisto MT" panose="02040603050505030304" pitchFamily="18" charset="0"/>
            </a:rPr>
            <a:t>Menyetujui pengajuan permohonan pengadaan</a:t>
          </a:r>
          <a:endParaRPr lang="ru-RU" sz="700" kern="1200"/>
        </a:p>
      </dsp:txBody>
      <dsp:txXfrm>
        <a:off x="2193828" y="0"/>
        <a:ext cx="1731741" cy="1209161"/>
      </dsp:txXfrm>
    </dsp:sp>
    <dsp:sp modelId="{A9E9CC9D-1B43-4236-968E-64C7538C3243}">
      <dsp:nvSpPr>
        <dsp:cNvPr id="0" name=""/>
        <dsp:cNvSpPr/>
      </dsp:nvSpPr>
      <dsp:spPr>
        <a:xfrm>
          <a:off x="2490526" y="1959789"/>
          <a:ext cx="639139" cy="125067"/>
        </a:xfrm>
        <a:custGeom>
          <a:avLst/>
          <a:gdLst/>
          <a:ahLst/>
          <a:cxnLst/>
          <a:rect l="0" t="0" r="0" b="0"/>
          <a:pathLst>
            <a:path>
              <a:moveTo>
                <a:pt x="0" y="125067"/>
              </a:moveTo>
              <a:lnTo>
                <a:pt x="336669" y="125067"/>
              </a:lnTo>
              <a:lnTo>
                <a:pt x="336669" y="0"/>
              </a:lnTo>
              <a:lnTo>
                <a:pt x="639139" y="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93063" y="2019417"/>
        <a:ext cx="34065" cy="5810"/>
      </dsp:txXfrm>
    </dsp:sp>
    <dsp:sp modelId="{4BAF2388-F1C9-4848-82C6-26D61BD1A0E0}">
      <dsp:nvSpPr>
        <dsp:cNvPr id="0" name=""/>
        <dsp:cNvSpPr/>
      </dsp:nvSpPr>
      <dsp:spPr>
        <a:xfrm>
          <a:off x="929924" y="1722673"/>
          <a:ext cx="1562401" cy="72436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ID" sz="900" kern="1200"/>
            <a:t>Panitia Pengadaan:</a:t>
          </a:r>
        </a:p>
        <a:p>
          <a:pPr marL="57150" lvl="1" indent="-57150" algn="l" defTabSz="311150">
            <a:lnSpc>
              <a:spcPct val="90000"/>
            </a:lnSpc>
            <a:spcBef>
              <a:spcPct val="0"/>
            </a:spcBef>
            <a:spcAft>
              <a:spcPct val="15000"/>
            </a:spcAft>
            <a:buChar char="••"/>
          </a:pPr>
          <a:r>
            <a:rPr lang="en-ID" sz="700" kern="1200"/>
            <a:t>Memproses Surat Menyurat</a:t>
          </a:r>
          <a:endParaRPr lang="ru-RU" sz="700" kern="1200"/>
        </a:p>
        <a:p>
          <a:pPr marL="57150" lvl="1" indent="-57150" algn="l" defTabSz="311150">
            <a:lnSpc>
              <a:spcPct val="90000"/>
            </a:lnSpc>
            <a:spcBef>
              <a:spcPct val="0"/>
            </a:spcBef>
            <a:spcAft>
              <a:spcPct val="15000"/>
            </a:spcAft>
            <a:buChar char="••"/>
          </a:pPr>
          <a:r>
            <a:rPr lang="en-ID" sz="700" kern="1200"/>
            <a:t>Memproses Pengajuan yang masuk ke UPT Perpustakaan</a:t>
          </a:r>
          <a:endParaRPr lang="ru-RU" sz="700" kern="1200"/>
        </a:p>
      </dsp:txBody>
      <dsp:txXfrm>
        <a:off x="929924" y="1722673"/>
        <a:ext cx="1562401" cy="724366"/>
      </dsp:txXfrm>
    </dsp:sp>
    <dsp:sp modelId="{96753F1E-E2F6-4D3E-8E71-965FA57A9419}">
      <dsp:nvSpPr>
        <dsp:cNvPr id="0" name=""/>
        <dsp:cNvSpPr/>
      </dsp:nvSpPr>
      <dsp:spPr>
        <a:xfrm>
          <a:off x="3356655" y="2194043"/>
          <a:ext cx="187162" cy="870300"/>
        </a:xfrm>
        <a:custGeom>
          <a:avLst/>
          <a:gdLst/>
          <a:ahLst/>
          <a:cxnLst/>
          <a:rect l="0" t="0" r="0" b="0"/>
          <a:pathLst>
            <a:path>
              <a:moveTo>
                <a:pt x="187162" y="0"/>
              </a:moveTo>
              <a:lnTo>
                <a:pt x="187162" y="452250"/>
              </a:lnTo>
              <a:lnTo>
                <a:pt x="0" y="452250"/>
              </a:lnTo>
              <a:lnTo>
                <a:pt x="0" y="87030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427233" y="2626288"/>
        <a:ext cx="46006" cy="5810"/>
      </dsp:txXfrm>
    </dsp:sp>
    <dsp:sp modelId="{8D7ADF68-D2BB-4C10-BE70-5AFFEEAEA107}">
      <dsp:nvSpPr>
        <dsp:cNvPr id="0" name=""/>
        <dsp:cNvSpPr/>
      </dsp:nvSpPr>
      <dsp:spPr>
        <a:xfrm>
          <a:off x="3162065" y="1723734"/>
          <a:ext cx="763504" cy="47210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ID" sz="900" kern="1200"/>
            <a:t>Pelaksanaan</a:t>
          </a:r>
          <a:endParaRPr lang="ru-RU" sz="900" kern="1200"/>
        </a:p>
      </dsp:txBody>
      <dsp:txXfrm>
        <a:off x="3162065" y="1723734"/>
        <a:ext cx="763504" cy="472108"/>
      </dsp:txXfrm>
    </dsp:sp>
    <dsp:sp modelId="{4C8C192A-C1FE-4561-BFE4-C922850691A9}">
      <dsp:nvSpPr>
        <dsp:cNvPr id="0" name=""/>
        <dsp:cNvSpPr/>
      </dsp:nvSpPr>
      <dsp:spPr>
        <a:xfrm>
          <a:off x="2787741" y="3096743"/>
          <a:ext cx="1137828" cy="3408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ID" sz="900" kern="1200"/>
            <a:t>Serah Terima</a:t>
          </a:r>
          <a:endParaRPr lang="ru-RU" sz="900" kern="1200"/>
        </a:p>
      </dsp:txBody>
      <dsp:txXfrm>
        <a:off x="2787741" y="3096743"/>
        <a:ext cx="1137828" cy="34088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233</TotalTime>
  <Pages>7</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hazegan</dc:creator>
  <cp:keywords/>
  <dc:description/>
  <cp:lastModifiedBy>perpus02</cp:lastModifiedBy>
  <cp:revision>10</cp:revision>
  <dcterms:created xsi:type="dcterms:W3CDTF">2020-06-25T02:19:00Z</dcterms:created>
  <dcterms:modified xsi:type="dcterms:W3CDTF">2020-06-30T07:08:00Z</dcterms:modified>
</cp:coreProperties>
</file>